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C37FB" w:rsidR="005C37FB" w:rsidP="2F8A1ADF" w:rsidRDefault="005C37FB" w14:paraId="6F38FAF8" w14:textId="4D6B9AA0">
      <w:pPr>
        <w:pBdr>
          <w:bottom w:val="single" w:color="000000" w:sz="4" w:space="1"/>
        </w:pBdr>
        <w:spacing w:after="0" w:line="240" w:lineRule="auto"/>
        <w:contextualSpacing/>
        <w:rPr>
          <w:rFonts w:ascii="Trebuchet MS" w:hAnsi="Trebuchet MS" w:eastAsia="Times New Roman" w:cs="Arial"/>
          <w:b w:val="1"/>
          <w:bCs w:val="1"/>
          <w:sz w:val="28"/>
          <w:szCs w:val="28"/>
          <w:lang w:eastAsia="nl-NL"/>
        </w:rPr>
      </w:pPr>
      <w:r w:rsidR="005C37FB">
        <w:rPr>
          <w:rFonts w:ascii="Trebuchet MS" w:hAnsi="Trebuchet MS" w:eastAsia="Times New Roman" w:cs="Times New Roman"/>
          <w:b w:val="1"/>
          <w:bCs w:val="1"/>
          <w:noProof/>
          <w:sz w:val="28"/>
          <w:szCs w:val="28"/>
          <w:lang w:eastAsia="nl-NL"/>
        </w:rPr>
        <w:t>Zaalhuur</w:t>
      </w:r>
      <w:r w:rsidRPr="005C37FB" w:rsidR="005C37FB">
        <w:rPr>
          <w:rFonts w:ascii="Trebuchet MS" w:hAnsi="Trebuchet MS" w:eastAsia="Times New Roman" w:cs="Arial"/>
          <w:b w:val="1"/>
          <w:bCs w:val="1"/>
          <w:sz w:val="28"/>
          <w:szCs w:val="28"/>
          <w:lang w:eastAsia="nl-NL"/>
        </w:rPr>
        <w:t xml:space="preserve"> Meneer Vos</w:t>
      </w:r>
    </w:p>
    <w:p w:rsidR="005C37FB" w:rsidP="005C37FB" w:rsidRDefault="005C37FB" w14:paraId="7800EB0F" w14:textId="602FE46C">
      <w:pPr>
        <w:spacing w:after="0" w:line="240" w:lineRule="auto"/>
        <w:rPr>
          <w:rFonts w:ascii="Trebuchet MS" w:hAnsi="Trebuchet MS" w:eastAsia="Calibri" w:cs="Times New Roman"/>
          <w:sz w:val="20"/>
          <w:szCs w:val="20"/>
          <w:lang w:eastAsia="nl-NL"/>
        </w:rPr>
      </w:pPr>
    </w:p>
    <w:p w:rsidRPr="005C37FB" w:rsidR="00B17CF2" w:rsidP="005C37FB" w:rsidRDefault="00B17CF2" w14:paraId="285AF9FF" w14:textId="77777777">
      <w:pPr>
        <w:spacing w:after="0" w:line="240" w:lineRule="auto"/>
        <w:rPr>
          <w:rFonts w:ascii="Trebuchet MS" w:hAnsi="Trebuchet MS" w:eastAsia="Calibri" w:cs="Times New Roman"/>
          <w:sz w:val="20"/>
          <w:szCs w:val="20"/>
          <w:lang w:eastAsia="nl-NL"/>
        </w:rPr>
      </w:pPr>
    </w:p>
    <w:p w:rsidRPr="00B17CF2" w:rsidR="005C37FB" w:rsidP="2F8A1ADF" w:rsidRDefault="005C37FB" w14:paraId="56469F1A" w14:textId="2394B2FD">
      <w:pPr>
        <w:spacing w:after="0" w:line="240" w:lineRule="auto"/>
        <w:rPr>
          <w:rFonts w:ascii="Trebuchet MS" w:hAnsi="Trebuchet MS" w:eastAsia="Calibri" w:cs="Times New Roman"/>
          <w:sz w:val="22"/>
          <w:szCs w:val="22"/>
          <w:lang w:eastAsia="nl-NL"/>
        </w:rPr>
      </w:pPr>
      <w:r w:rsidRPr="2F8A1ADF" w:rsidR="005C37FB">
        <w:rPr>
          <w:rFonts w:ascii="Trebuchet MS" w:hAnsi="Trebuchet MS" w:eastAsia="Calibri" w:cs="Times New Roman"/>
          <w:sz w:val="22"/>
          <w:szCs w:val="22"/>
          <w:lang w:eastAsia="nl-NL"/>
        </w:rPr>
        <w:t xml:space="preserve">Meneer vos is een maatschappelijke onderneming van </w:t>
      </w:r>
      <w:r w:rsidRPr="2F8A1ADF" w:rsidR="005C37FB">
        <w:rPr>
          <w:rFonts w:ascii="Trebuchet MS" w:hAnsi="Trebuchet MS" w:eastAsia="Calibri" w:cs="Times New Roman"/>
          <w:sz w:val="22"/>
          <w:szCs w:val="22"/>
          <w:lang w:eastAsia="nl-NL"/>
        </w:rPr>
        <w:t>Pluryn</w:t>
      </w:r>
      <w:r w:rsidRPr="2F8A1ADF" w:rsidR="005C37FB">
        <w:rPr>
          <w:rFonts w:ascii="Trebuchet MS" w:hAnsi="Trebuchet MS" w:eastAsia="Calibri" w:cs="Times New Roman"/>
          <w:sz w:val="22"/>
          <w:szCs w:val="22"/>
          <w:lang w:eastAsia="nl-NL"/>
        </w:rPr>
        <w:t xml:space="preserve">. Medewerkers met een beperking dragen zorg voor de gastvrijheid in het lunchcafé en bij de zaalverhuur. Bij Meneer Vos is het mogelijk om ruimtes met diverse capaciteiten te huren. Deze zijn allemaal comfortabel ingericht en volgens uw eigen wensen in te delen. De huurprijzen zijn per dagdeel (ochtend, middag), van maximaal 4 uur, inclusief gebruik van draadloos internet. Naar wens verzorgen wij ook graag uw lunch, hapjes of borrel. </w:t>
      </w:r>
    </w:p>
    <w:p w:rsidRPr="00B17CF2" w:rsidR="005C37FB" w:rsidP="005C37FB" w:rsidRDefault="005C37FB" w14:paraId="61A34A18" w14:textId="505E6E2F">
      <w:pPr>
        <w:spacing w:after="0" w:line="240" w:lineRule="auto"/>
        <w:rPr>
          <w:rFonts w:ascii="Trebuchet MS" w:hAnsi="Trebuchet MS" w:eastAsia="Calibri" w:cs="Times New Roman"/>
          <w:iCs/>
          <w:sz w:val="22"/>
          <w:lang w:eastAsia="nl-NL"/>
        </w:rPr>
      </w:pPr>
    </w:p>
    <w:p w:rsidRPr="005C37FB" w:rsidR="005C37FB" w:rsidP="579D5C25" w:rsidRDefault="005C37FB" w14:paraId="51B5D764" w14:textId="0C383564">
      <w:pPr>
        <w:spacing w:after="0" w:line="240" w:lineRule="auto"/>
        <w:rPr>
          <w:rFonts w:ascii="Trebuchet MS" w:hAnsi="Trebuchet MS" w:eastAsia="Calibri" w:cs="Times New Roman"/>
          <w:sz w:val="22"/>
          <w:szCs w:val="22"/>
          <w:lang w:eastAsia="nl-NL"/>
        </w:rPr>
      </w:pPr>
      <w:r w:rsidRPr="3D3B7ADF" w:rsidR="005C37FB">
        <w:rPr>
          <w:rFonts w:ascii="Trebuchet MS" w:hAnsi="Trebuchet MS" w:eastAsia="Calibri" w:cs="Times New Roman"/>
          <w:sz w:val="22"/>
          <w:szCs w:val="22"/>
          <w:lang w:eastAsia="nl-NL"/>
        </w:rPr>
        <w:t xml:space="preserve">De zalen zijn voor zakelijk- en privégebruik te huur van maandag tot en met vrijdag, tussen </w:t>
      </w:r>
      <w:r w:rsidRPr="3D3B7ADF" w:rsidR="2AD63DC2">
        <w:rPr>
          <w:rFonts w:ascii="Trebuchet MS" w:hAnsi="Trebuchet MS" w:eastAsia="Calibri" w:cs="Times New Roman"/>
          <w:sz w:val="22"/>
          <w:szCs w:val="22"/>
          <w:lang w:eastAsia="nl-NL"/>
        </w:rPr>
        <w:t>08:30</w:t>
      </w:r>
      <w:r w:rsidRPr="3D3B7ADF" w:rsidR="005C37FB">
        <w:rPr>
          <w:rFonts w:ascii="Trebuchet MS" w:hAnsi="Trebuchet MS" w:eastAsia="Calibri" w:cs="Times New Roman"/>
          <w:sz w:val="22"/>
          <w:szCs w:val="22"/>
          <w:lang w:eastAsia="nl-NL"/>
        </w:rPr>
        <w:t>-1</w:t>
      </w:r>
      <w:r w:rsidRPr="3D3B7ADF" w:rsidR="6A2F0D0A">
        <w:rPr>
          <w:rFonts w:ascii="Trebuchet MS" w:hAnsi="Trebuchet MS" w:eastAsia="Calibri" w:cs="Times New Roman"/>
          <w:sz w:val="22"/>
          <w:szCs w:val="22"/>
          <w:lang w:eastAsia="nl-NL"/>
        </w:rPr>
        <w:t>7:30</w:t>
      </w:r>
      <w:r w:rsidRPr="3D3B7ADF" w:rsidR="005C37FB">
        <w:rPr>
          <w:rFonts w:ascii="Trebuchet MS" w:hAnsi="Trebuchet MS" w:eastAsia="Calibri" w:cs="Times New Roman"/>
          <w:sz w:val="22"/>
          <w:szCs w:val="22"/>
          <w:lang w:eastAsia="nl-NL"/>
        </w:rPr>
        <w:t xml:space="preserve">. Wanneer in overleg na </w:t>
      </w:r>
      <w:r w:rsidRPr="3D3B7ADF" w:rsidR="3124C937">
        <w:rPr>
          <w:rFonts w:ascii="Trebuchet MS" w:hAnsi="Trebuchet MS" w:eastAsia="Calibri" w:cs="Times New Roman"/>
          <w:sz w:val="22"/>
          <w:szCs w:val="22"/>
          <w:lang w:eastAsia="nl-NL"/>
        </w:rPr>
        <w:t xml:space="preserve">17:30 </w:t>
      </w:r>
      <w:r w:rsidRPr="3D3B7ADF" w:rsidR="005C37FB">
        <w:rPr>
          <w:rFonts w:ascii="Trebuchet MS" w:hAnsi="Trebuchet MS" w:eastAsia="Calibri" w:cs="Times New Roman"/>
          <w:sz w:val="22"/>
          <w:szCs w:val="22"/>
          <w:lang w:eastAsia="nl-NL"/>
        </w:rPr>
        <w:t>een zaal wordt gehuurd wordt er een toeslag van €2</w:t>
      </w:r>
      <w:r w:rsidRPr="3D3B7ADF" w:rsidR="1A498451">
        <w:rPr>
          <w:rFonts w:ascii="Trebuchet MS" w:hAnsi="Trebuchet MS" w:eastAsia="Calibri" w:cs="Times New Roman"/>
          <w:sz w:val="22"/>
          <w:szCs w:val="22"/>
          <w:lang w:eastAsia="nl-NL"/>
        </w:rPr>
        <w:t>8</w:t>
      </w:r>
      <w:r w:rsidRPr="3D3B7ADF" w:rsidR="3463F7AB">
        <w:rPr>
          <w:rFonts w:ascii="Trebuchet MS" w:hAnsi="Trebuchet MS" w:eastAsia="Calibri" w:cs="Times New Roman"/>
          <w:sz w:val="22"/>
          <w:szCs w:val="22"/>
          <w:lang w:eastAsia="nl-NL"/>
        </w:rPr>
        <w:t>,50</w:t>
      </w:r>
      <w:r w:rsidRPr="3D3B7ADF" w:rsidR="005C37FB">
        <w:rPr>
          <w:rFonts w:ascii="Trebuchet MS" w:hAnsi="Trebuchet MS" w:eastAsia="Calibri" w:cs="Times New Roman"/>
          <w:sz w:val="22"/>
          <w:szCs w:val="22"/>
          <w:lang w:eastAsia="nl-NL"/>
        </w:rPr>
        <w:t xml:space="preserve">,- per uur in rekening gebracht worden. </w:t>
      </w:r>
    </w:p>
    <w:p w:rsidRPr="00B17CF2" w:rsidR="005C37FB" w:rsidP="005C37FB" w:rsidRDefault="005C37FB" w14:paraId="6F95432F" w14:textId="5BA6BA9B">
      <w:pPr>
        <w:pBdr>
          <w:bottom w:val="single" w:color="auto" w:sz="4" w:space="1"/>
        </w:pBdr>
        <w:spacing w:after="0" w:line="240" w:lineRule="auto"/>
        <w:rPr>
          <w:rFonts w:ascii="Trebuchet MS" w:hAnsi="Trebuchet MS" w:eastAsia="Calibri" w:cs="Times New Roman"/>
          <w:sz w:val="22"/>
          <w:lang w:eastAsia="nl-NL"/>
        </w:rPr>
      </w:pPr>
    </w:p>
    <w:p w:rsidRPr="00B17CF2" w:rsidR="005C37FB" w:rsidP="3D3B7ADF" w:rsidRDefault="005C37FB" w14:paraId="0D1E6EBE" w14:textId="6AC3DA0F">
      <w:pPr>
        <w:pBdr>
          <w:bottom w:val="single" w:color="000000" w:sz="4" w:space="1"/>
        </w:pBdr>
        <w:spacing w:after="0" w:line="240" w:lineRule="auto"/>
        <w:rPr>
          <w:rFonts w:ascii="Trebuchet MS" w:hAnsi="Trebuchet MS" w:eastAsia="Calibri" w:cs="Times New Roman"/>
          <w:sz w:val="22"/>
          <w:szCs w:val="22"/>
          <w:lang w:eastAsia="nl-NL"/>
        </w:rPr>
      </w:pPr>
      <w:r w:rsidRPr="3D3B7ADF" w:rsidR="005C37FB">
        <w:rPr>
          <w:rFonts w:ascii="Trebuchet MS" w:hAnsi="Trebuchet MS" w:eastAsia="Calibri" w:cs="Times New Roman"/>
          <w:sz w:val="22"/>
          <w:szCs w:val="22"/>
          <w:lang w:eastAsia="nl-NL"/>
        </w:rPr>
        <w:t>In de weekenden is de zaal voor cliënten van WKN gratis voor bijvoorbeeld verjaardagen. Voor particulieren is de zaalhuur standaard €1</w:t>
      </w:r>
      <w:r w:rsidRPr="3D3B7ADF" w:rsidR="67D7579C">
        <w:rPr>
          <w:rFonts w:ascii="Trebuchet MS" w:hAnsi="Trebuchet MS" w:eastAsia="Calibri" w:cs="Times New Roman"/>
          <w:sz w:val="22"/>
          <w:szCs w:val="22"/>
          <w:lang w:eastAsia="nl-NL"/>
        </w:rPr>
        <w:t>41,50</w:t>
      </w:r>
      <w:r w:rsidRPr="3D3B7ADF" w:rsidR="005C37FB">
        <w:rPr>
          <w:rFonts w:ascii="Trebuchet MS" w:hAnsi="Trebuchet MS" w:eastAsia="Calibri" w:cs="Times New Roman"/>
          <w:sz w:val="22"/>
          <w:szCs w:val="22"/>
          <w:lang w:eastAsia="nl-NL"/>
        </w:rPr>
        <w:t xml:space="preserve">,- (voor 1 of beide zalen). Zakelijke kosten voor een zaalhuur zijn de kosten die gelden voor de doordeweekse dagen. </w:t>
      </w:r>
    </w:p>
    <w:p w:rsidR="005C37FB" w:rsidP="005C37FB" w:rsidRDefault="005C37FB" w14:paraId="7AFD0AC9" w14:textId="453581A8">
      <w:pPr>
        <w:pBdr>
          <w:bottom w:val="single" w:color="auto" w:sz="4" w:space="1"/>
        </w:pBdr>
        <w:spacing w:after="0" w:line="240" w:lineRule="auto"/>
        <w:rPr>
          <w:rFonts w:ascii="Trebuchet MS" w:hAnsi="Trebuchet MS" w:eastAsia="Calibri" w:cs="Times New Roman"/>
          <w:sz w:val="22"/>
          <w:lang w:eastAsia="nl-NL"/>
        </w:rPr>
      </w:pPr>
    </w:p>
    <w:p w:rsidRPr="005C37FB" w:rsidR="00B17CF2" w:rsidP="005C37FB" w:rsidRDefault="00B17CF2" w14:paraId="30BBD197" w14:textId="77777777">
      <w:pPr>
        <w:pBdr>
          <w:bottom w:val="single" w:color="auto" w:sz="4" w:space="1"/>
        </w:pBdr>
        <w:spacing w:after="0" w:line="240" w:lineRule="auto"/>
        <w:rPr>
          <w:rFonts w:ascii="Trebuchet MS" w:hAnsi="Trebuchet MS" w:eastAsia="Calibri" w:cs="Times New Roman"/>
          <w:sz w:val="22"/>
          <w:lang w:eastAsia="nl-NL"/>
        </w:rPr>
      </w:pPr>
    </w:p>
    <w:p w:rsidR="005C37FB" w:rsidP="005C37FB" w:rsidRDefault="005C37FB" w14:paraId="4C3F4F9E" w14:textId="3064533E">
      <w:pPr>
        <w:spacing w:after="0" w:line="240" w:lineRule="auto"/>
        <w:rPr>
          <w:rFonts w:ascii="Trebuchet MS" w:hAnsi="Trebuchet MS" w:eastAsia="Calibri" w:cs="Times New Roman"/>
          <w:sz w:val="22"/>
          <w:lang w:eastAsia="nl-NL"/>
        </w:rPr>
      </w:pPr>
    </w:p>
    <w:p w:rsidRPr="005C37FB" w:rsidR="00B17CF2" w:rsidP="005C37FB" w:rsidRDefault="00B17CF2" w14:paraId="13DA2CA5" w14:textId="77777777">
      <w:pPr>
        <w:spacing w:after="0" w:line="240" w:lineRule="auto"/>
        <w:rPr>
          <w:rFonts w:ascii="Trebuchet MS" w:hAnsi="Trebuchet MS" w:eastAsia="Calibri" w:cs="Times New Roman"/>
          <w:sz w:val="22"/>
          <w:lang w:eastAsia="nl-NL"/>
        </w:rPr>
      </w:pPr>
    </w:p>
    <w:p w:rsidRPr="00B17CF2" w:rsidR="005C37FB" w:rsidP="005C37FB" w:rsidRDefault="005C37FB" w14:paraId="3C914C0C" w14:textId="5BEEFE3D">
      <w:pPr>
        <w:pBdr>
          <w:bottom w:val="single" w:color="auto" w:sz="4" w:space="1"/>
        </w:pBdr>
        <w:spacing w:after="0" w:line="240" w:lineRule="auto"/>
        <w:rPr>
          <w:rFonts w:ascii="Trebuchet MS" w:hAnsi="Trebuchet MS" w:eastAsia="Calibri" w:cs="Times New Roman"/>
          <w:b/>
          <w:sz w:val="22"/>
          <w:lang w:eastAsia="nl-NL"/>
        </w:rPr>
      </w:pPr>
      <w:r w:rsidRPr="00B17CF2">
        <w:rPr>
          <w:rFonts w:ascii="Trebuchet MS" w:hAnsi="Trebuchet MS" w:eastAsia="Calibri" w:cs="Times New Roman"/>
          <w:b/>
          <w:sz w:val="22"/>
          <w:lang w:eastAsia="nl-NL"/>
        </w:rPr>
        <w:t>Te huren faciliteiten en visuele middelen:</w:t>
      </w:r>
    </w:p>
    <w:tbl>
      <w:tblPr>
        <w:tblStyle w:val="Tabelraster"/>
        <w:tblW w:w="10348" w:type="dxa"/>
        <w:tblInd w:w="-714" w:type="dxa"/>
        <w:tblLook w:val="04A0" w:firstRow="1" w:lastRow="0" w:firstColumn="1" w:lastColumn="0" w:noHBand="0" w:noVBand="1"/>
      </w:tblPr>
      <w:tblGrid>
        <w:gridCol w:w="1395"/>
        <w:gridCol w:w="2868"/>
        <w:gridCol w:w="3043"/>
        <w:gridCol w:w="3042"/>
      </w:tblGrid>
      <w:tr w:rsidRPr="00B17CF2" w:rsidR="00254F5C" w:rsidTr="6BDD1776" w14:paraId="08963B0D" w14:textId="4044D972">
        <w:tc>
          <w:tcPr>
            <w:tcW w:w="1395" w:type="dxa"/>
            <w:tcMar/>
          </w:tcPr>
          <w:p w:rsidRPr="00B17CF2" w:rsidR="00254F5C" w:rsidP="005C37FB" w:rsidRDefault="00254F5C" w14:paraId="2EDFAFC2" w14:textId="77777777">
            <w:pPr>
              <w:rPr>
                <w:rFonts w:ascii="Trebuchet MS" w:hAnsi="Trebuchet MS" w:eastAsia="Calibri" w:cs="Times New Roman"/>
                <w:bCs/>
                <w:sz w:val="22"/>
              </w:rPr>
            </w:pPr>
          </w:p>
        </w:tc>
        <w:tc>
          <w:tcPr>
            <w:tcW w:w="2868" w:type="dxa"/>
            <w:tcMar/>
          </w:tcPr>
          <w:p w:rsidRPr="00B17CF2" w:rsidR="00254F5C" w:rsidP="005C37FB" w:rsidRDefault="00254F5C" w14:paraId="5666652A" w14:textId="1E79ECEC">
            <w:pPr>
              <w:rPr>
                <w:rFonts w:ascii="Trebuchet MS" w:hAnsi="Trebuchet MS" w:eastAsia="Calibri" w:cs="Times New Roman"/>
                <w:b/>
                <w:sz w:val="22"/>
              </w:rPr>
            </w:pPr>
            <w:r w:rsidRPr="00B17CF2">
              <w:rPr>
                <w:rFonts w:ascii="Trebuchet MS" w:hAnsi="Trebuchet MS" w:eastAsia="Calibri" w:cs="Times New Roman"/>
                <w:b/>
                <w:sz w:val="22"/>
              </w:rPr>
              <w:t xml:space="preserve">Maximaal aantal personen in theateropstelling </w:t>
            </w:r>
          </w:p>
        </w:tc>
        <w:tc>
          <w:tcPr>
            <w:tcW w:w="3043" w:type="dxa"/>
            <w:tcMar/>
          </w:tcPr>
          <w:p w:rsidRPr="00B17CF2" w:rsidR="00254F5C" w:rsidP="005C37FB" w:rsidRDefault="00254F5C" w14:paraId="3143E53C" w14:textId="3D4FC13F">
            <w:pPr>
              <w:rPr>
                <w:rFonts w:ascii="Trebuchet MS" w:hAnsi="Trebuchet MS" w:eastAsia="Calibri" w:cs="Times New Roman"/>
                <w:b/>
                <w:sz w:val="22"/>
              </w:rPr>
            </w:pPr>
            <w:r w:rsidRPr="00B17CF2">
              <w:rPr>
                <w:rFonts w:ascii="Trebuchet MS" w:hAnsi="Trebuchet MS" w:eastAsia="Calibri" w:cs="Times New Roman"/>
                <w:b/>
                <w:sz w:val="22"/>
              </w:rPr>
              <w:t xml:space="preserve">Maximaal aantal personen in een U-opstelling </w:t>
            </w:r>
          </w:p>
        </w:tc>
        <w:tc>
          <w:tcPr>
            <w:tcW w:w="3042" w:type="dxa"/>
            <w:tcMar/>
          </w:tcPr>
          <w:p w:rsidRPr="00B17CF2" w:rsidR="00254F5C" w:rsidP="005C37FB" w:rsidRDefault="00254F5C" w14:paraId="686F4B43" w14:textId="77777777">
            <w:pPr>
              <w:rPr>
                <w:rFonts w:ascii="Trebuchet MS" w:hAnsi="Trebuchet MS" w:eastAsia="Calibri" w:cs="Times New Roman"/>
                <w:b/>
                <w:sz w:val="22"/>
              </w:rPr>
            </w:pPr>
            <w:r w:rsidRPr="00B17CF2">
              <w:rPr>
                <w:rFonts w:ascii="Trebuchet MS" w:hAnsi="Trebuchet MS" w:eastAsia="Calibri" w:cs="Times New Roman"/>
                <w:b/>
                <w:sz w:val="22"/>
              </w:rPr>
              <w:t xml:space="preserve">Huurprijs per dagdeel </w:t>
            </w:r>
          </w:p>
          <w:p w:rsidRPr="00B17CF2" w:rsidR="00254F5C" w:rsidP="005C37FB" w:rsidRDefault="00254F5C" w14:paraId="6158D8EA" w14:textId="77777777">
            <w:pPr>
              <w:rPr>
                <w:rFonts w:ascii="Trebuchet MS" w:hAnsi="Trebuchet MS" w:eastAsia="Calibri" w:cs="Times New Roman"/>
                <w:b/>
                <w:sz w:val="22"/>
              </w:rPr>
            </w:pPr>
            <w:r w:rsidRPr="00B17CF2">
              <w:rPr>
                <w:rFonts w:ascii="Trebuchet MS" w:hAnsi="Trebuchet MS" w:eastAsia="Calibri" w:cs="Times New Roman"/>
                <w:b/>
                <w:sz w:val="22"/>
              </w:rPr>
              <w:t>8.30-12.30</w:t>
            </w:r>
          </w:p>
          <w:p w:rsidRPr="00B17CF2" w:rsidR="00254F5C" w:rsidP="005C37FB" w:rsidRDefault="00254F5C" w14:paraId="14BDF4A2" w14:textId="7F71B738">
            <w:pPr>
              <w:rPr>
                <w:rFonts w:ascii="Trebuchet MS" w:hAnsi="Trebuchet MS" w:eastAsia="Calibri" w:cs="Times New Roman"/>
                <w:b/>
                <w:sz w:val="22"/>
              </w:rPr>
            </w:pPr>
            <w:r w:rsidRPr="00B17CF2">
              <w:rPr>
                <w:rFonts w:ascii="Trebuchet MS" w:hAnsi="Trebuchet MS" w:eastAsia="Calibri" w:cs="Times New Roman"/>
                <w:b/>
                <w:sz w:val="22"/>
              </w:rPr>
              <w:t>13.00-17.00</w:t>
            </w:r>
          </w:p>
        </w:tc>
      </w:tr>
      <w:tr w:rsidRPr="00B17CF2" w:rsidR="00254F5C" w:rsidTr="6BDD1776" w14:paraId="259F0EEB" w14:textId="0FE59317">
        <w:tc>
          <w:tcPr>
            <w:tcW w:w="1395" w:type="dxa"/>
            <w:tcMar/>
          </w:tcPr>
          <w:p w:rsidRPr="00B17CF2" w:rsidR="00254F5C" w:rsidP="005C37FB" w:rsidRDefault="00254F5C" w14:paraId="066418A6" w14:textId="39B11614">
            <w:pPr>
              <w:rPr>
                <w:rFonts w:ascii="Trebuchet MS" w:hAnsi="Trebuchet MS" w:eastAsia="Calibri" w:cs="Times New Roman"/>
                <w:bCs/>
                <w:sz w:val="22"/>
              </w:rPr>
            </w:pPr>
            <w:r w:rsidRPr="00B17CF2">
              <w:rPr>
                <w:rFonts w:ascii="Trebuchet MS" w:hAnsi="Trebuchet MS" w:eastAsia="Calibri" w:cs="Times New Roman"/>
                <w:bCs/>
                <w:sz w:val="22"/>
              </w:rPr>
              <w:t>Zaal 1</w:t>
            </w:r>
          </w:p>
        </w:tc>
        <w:tc>
          <w:tcPr>
            <w:tcW w:w="2868" w:type="dxa"/>
            <w:tcMar/>
          </w:tcPr>
          <w:p w:rsidRPr="00B17CF2" w:rsidR="00254F5C" w:rsidP="00254F5C" w:rsidRDefault="00254F5C" w14:paraId="49125140" w14:textId="18FC37F4">
            <w:pPr>
              <w:jc w:val="center"/>
              <w:rPr>
                <w:rFonts w:ascii="Trebuchet MS" w:hAnsi="Trebuchet MS" w:eastAsia="Calibri" w:cs="Times New Roman"/>
                <w:bCs/>
                <w:sz w:val="22"/>
              </w:rPr>
            </w:pPr>
            <w:r w:rsidRPr="00B17CF2">
              <w:rPr>
                <w:rFonts w:ascii="Trebuchet MS" w:hAnsi="Trebuchet MS" w:eastAsia="Calibri" w:cs="Times New Roman"/>
                <w:bCs/>
                <w:sz w:val="22"/>
              </w:rPr>
              <w:t>60</w:t>
            </w:r>
          </w:p>
        </w:tc>
        <w:tc>
          <w:tcPr>
            <w:tcW w:w="3043" w:type="dxa"/>
            <w:tcMar/>
          </w:tcPr>
          <w:p w:rsidRPr="00B17CF2" w:rsidR="00254F5C" w:rsidP="579D5C25" w:rsidRDefault="00254F5C" w14:paraId="5EC3DFE3" w14:textId="29BCB574">
            <w:pPr>
              <w:jc w:val="center"/>
              <w:rPr>
                <w:rFonts w:ascii="Trebuchet MS" w:hAnsi="Trebuchet MS" w:eastAsia="Calibri" w:cs="Times New Roman"/>
                <w:sz w:val="22"/>
                <w:szCs w:val="22"/>
              </w:rPr>
            </w:pPr>
            <w:r w:rsidRPr="579D5C25" w:rsidR="39965D50">
              <w:rPr>
                <w:rFonts w:ascii="Trebuchet MS" w:hAnsi="Trebuchet MS" w:eastAsia="Calibri" w:cs="Times New Roman"/>
                <w:sz w:val="22"/>
                <w:szCs w:val="22"/>
              </w:rPr>
              <w:t>25</w:t>
            </w:r>
          </w:p>
        </w:tc>
        <w:tc>
          <w:tcPr>
            <w:tcW w:w="3042" w:type="dxa"/>
            <w:tcMar/>
          </w:tcPr>
          <w:p w:rsidRPr="00B17CF2" w:rsidR="00254F5C" w:rsidP="579D5C25" w:rsidRDefault="00254F5C" w14:paraId="1B70E6ED" w14:textId="3FCE0DB7">
            <w:pPr>
              <w:jc w:val="center"/>
              <w:rPr>
                <w:rFonts w:ascii="Trebuchet MS" w:hAnsi="Trebuchet MS" w:eastAsia="Calibri" w:cs="Times New Roman"/>
                <w:sz w:val="22"/>
                <w:szCs w:val="22"/>
              </w:rPr>
            </w:pPr>
            <w:r w:rsidRPr="1347FCAB" w:rsidR="00254F5C">
              <w:rPr>
                <w:rFonts w:ascii="Trebuchet MS" w:hAnsi="Trebuchet MS" w:eastAsia="Calibri" w:cs="Times New Roman"/>
                <w:sz w:val="22"/>
                <w:szCs w:val="22"/>
              </w:rPr>
              <w:t>€1</w:t>
            </w:r>
            <w:r w:rsidRPr="1347FCAB" w:rsidR="353D52A6">
              <w:rPr>
                <w:rFonts w:ascii="Trebuchet MS" w:hAnsi="Trebuchet MS" w:eastAsia="Calibri" w:cs="Times New Roman"/>
                <w:sz w:val="22"/>
                <w:szCs w:val="22"/>
              </w:rPr>
              <w:t>2</w:t>
            </w:r>
            <w:r w:rsidRPr="1347FCAB" w:rsidR="06606111">
              <w:rPr>
                <w:rFonts w:ascii="Trebuchet MS" w:hAnsi="Trebuchet MS" w:eastAsia="Calibri" w:cs="Times New Roman"/>
                <w:sz w:val="22"/>
                <w:szCs w:val="22"/>
              </w:rPr>
              <w:t>7</w:t>
            </w:r>
            <w:r w:rsidRPr="1347FCAB" w:rsidR="26837C42">
              <w:rPr>
                <w:rFonts w:ascii="Trebuchet MS" w:hAnsi="Trebuchet MS" w:eastAsia="Calibri" w:cs="Times New Roman"/>
                <w:sz w:val="22"/>
                <w:szCs w:val="22"/>
              </w:rPr>
              <w:t>,</w:t>
            </w:r>
            <w:r w:rsidRPr="1347FCAB" w:rsidR="2C3A8E6A">
              <w:rPr>
                <w:rFonts w:ascii="Trebuchet MS" w:hAnsi="Trebuchet MS" w:eastAsia="Calibri" w:cs="Times New Roman"/>
                <w:sz w:val="22"/>
                <w:szCs w:val="22"/>
              </w:rPr>
              <w:t>5</w:t>
            </w:r>
            <w:r w:rsidRPr="1347FCAB" w:rsidR="26837C42">
              <w:rPr>
                <w:rFonts w:ascii="Trebuchet MS" w:hAnsi="Trebuchet MS" w:eastAsia="Calibri" w:cs="Times New Roman"/>
                <w:sz w:val="22"/>
                <w:szCs w:val="22"/>
              </w:rPr>
              <w:t>0</w:t>
            </w:r>
            <w:r w:rsidRPr="1347FCAB" w:rsidR="7B575545">
              <w:rPr>
                <w:rFonts w:ascii="Trebuchet MS" w:hAnsi="Trebuchet MS" w:eastAsia="Calibri" w:cs="Times New Roman"/>
                <w:sz w:val="22"/>
                <w:szCs w:val="22"/>
              </w:rPr>
              <w:t>,-</w:t>
            </w:r>
          </w:p>
        </w:tc>
      </w:tr>
      <w:tr w:rsidRPr="00B17CF2" w:rsidR="00254F5C" w:rsidTr="6BDD1776" w14:paraId="57779951" w14:textId="541F975B">
        <w:tc>
          <w:tcPr>
            <w:tcW w:w="1395" w:type="dxa"/>
            <w:tcMar/>
          </w:tcPr>
          <w:p w:rsidRPr="00B17CF2" w:rsidR="00254F5C" w:rsidP="005C37FB" w:rsidRDefault="00254F5C" w14:paraId="620C1154" w14:textId="3BA04700">
            <w:pPr>
              <w:rPr>
                <w:rFonts w:ascii="Trebuchet MS" w:hAnsi="Trebuchet MS" w:eastAsia="Calibri" w:cs="Times New Roman"/>
                <w:bCs/>
                <w:sz w:val="22"/>
              </w:rPr>
            </w:pPr>
            <w:r w:rsidRPr="00B17CF2">
              <w:rPr>
                <w:rFonts w:ascii="Trebuchet MS" w:hAnsi="Trebuchet MS" w:eastAsia="Calibri" w:cs="Times New Roman"/>
                <w:bCs/>
                <w:sz w:val="22"/>
              </w:rPr>
              <w:t>Zaal 2</w:t>
            </w:r>
          </w:p>
        </w:tc>
        <w:tc>
          <w:tcPr>
            <w:tcW w:w="2868" w:type="dxa"/>
            <w:tcMar/>
          </w:tcPr>
          <w:p w:rsidRPr="00B17CF2" w:rsidR="00254F5C" w:rsidP="00254F5C" w:rsidRDefault="00254F5C" w14:paraId="0401BA0E" w14:textId="27359922">
            <w:pPr>
              <w:jc w:val="center"/>
              <w:rPr>
                <w:rFonts w:ascii="Trebuchet MS" w:hAnsi="Trebuchet MS" w:eastAsia="Calibri" w:cs="Times New Roman"/>
                <w:bCs/>
                <w:sz w:val="22"/>
              </w:rPr>
            </w:pPr>
            <w:r w:rsidRPr="00B17CF2">
              <w:rPr>
                <w:rFonts w:ascii="Trebuchet MS" w:hAnsi="Trebuchet MS" w:eastAsia="Calibri" w:cs="Times New Roman"/>
                <w:bCs/>
                <w:sz w:val="22"/>
              </w:rPr>
              <w:t>40</w:t>
            </w:r>
          </w:p>
        </w:tc>
        <w:tc>
          <w:tcPr>
            <w:tcW w:w="3043" w:type="dxa"/>
            <w:tcMar/>
          </w:tcPr>
          <w:p w:rsidRPr="00B17CF2" w:rsidR="00254F5C" w:rsidP="579D5C25" w:rsidRDefault="00254F5C" w14:paraId="514B6C33" w14:textId="622CCBF0">
            <w:pPr>
              <w:jc w:val="center"/>
              <w:rPr>
                <w:rFonts w:ascii="Trebuchet MS" w:hAnsi="Trebuchet MS" w:eastAsia="Calibri" w:cs="Times New Roman"/>
                <w:sz w:val="22"/>
                <w:szCs w:val="22"/>
              </w:rPr>
            </w:pPr>
            <w:r w:rsidRPr="579D5C25" w:rsidR="00254F5C">
              <w:rPr>
                <w:rFonts w:ascii="Trebuchet MS" w:hAnsi="Trebuchet MS" w:eastAsia="Calibri" w:cs="Times New Roman"/>
                <w:sz w:val="22"/>
                <w:szCs w:val="22"/>
              </w:rPr>
              <w:t>2</w:t>
            </w:r>
            <w:r w:rsidRPr="579D5C25" w:rsidR="2ABC1163">
              <w:rPr>
                <w:rFonts w:ascii="Trebuchet MS" w:hAnsi="Trebuchet MS" w:eastAsia="Calibri" w:cs="Times New Roman"/>
                <w:sz w:val="22"/>
                <w:szCs w:val="22"/>
              </w:rPr>
              <w:t>0</w:t>
            </w:r>
          </w:p>
        </w:tc>
        <w:tc>
          <w:tcPr>
            <w:tcW w:w="3042" w:type="dxa"/>
            <w:tcMar/>
          </w:tcPr>
          <w:p w:rsidRPr="00B17CF2" w:rsidR="00254F5C" w:rsidP="579D5C25" w:rsidRDefault="00254F5C" w14:paraId="5582B472" w14:textId="32E457B8">
            <w:pPr>
              <w:jc w:val="center"/>
              <w:rPr>
                <w:rFonts w:ascii="Trebuchet MS" w:hAnsi="Trebuchet MS" w:eastAsia="Calibri" w:cs="Times New Roman"/>
                <w:sz w:val="22"/>
                <w:szCs w:val="22"/>
              </w:rPr>
            </w:pPr>
            <w:r w:rsidRPr="1347FCAB" w:rsidR="00254F5C">
              <w:rPr>
                <w:rFonts w:ascii="Trebuchet MS" w:hAnsi="Trebuchet MS" w:eastAsia="Calibri" w:cs="Times New Roman"/>
                <w:sz w:val="22"/>
                <w:szCs w:val="22"/>
              </w:rPr>
              <w:t>€</w:t>
            </w:r>
            <w:r w:rsidRPr="1347FCAB" w:rsidR="2B501956">
              <w:rPr>
                <w:rFonts w:ascii="Trebuchet MS" w:hAnsi="Trebuchet MS" w:eastAsia="Calibri" w:cs="Times New Roman"/>
                <w:sz w:val="22"/>
                <w:szCs w:val="22"/>
              </w:rPr>
              <w:t>12</w:t>
            </w:r>
            <w:r w:rsidRPr="1347FCAB" w:rsidR="4A10B281">
              <w:rPr>
                <w:rFonts w:ascii="Trebuchet MS" w:hAnsi="Trebuchet MS" w:eastAsia="Calibri" w:cs="Times New Roman"/>
                <w:sz w:val="22"/>
                <w:szCs w:val="22"/>
              </w:rPr>
              <w:t>7</w:t>
            </w:r>
            <w:r w:rsidRPr="1347FCAB" w:rsidR="58595092">
              <w:rPr>
                <w:rFonts w:ascii="Trebuchet MS" w:hAnsi="Trebuchet MS" w:eastAsia="Calibri" w:cs="Times New Roman"/>
                <w:sz w:val="22"/>
                <w:szCs w:val="22"/>
              </w:rPr>
              <w:t>,</w:t>
            </w:r>
            <w:r w:rsidRPr="1347FCAB" w:rsidR="0B4B98D5">
              <w:rPr>
                <w:rFonts w:ascii="Trebuchet MS" w:hAnsi="Trebuchet MS" w:eastAsia="Calibri" w:cs="Times New Roman"/>
                <w:sz w:val="22"/>
                <w:szCs w:val="22"/>
              </w:rPr>
              <w:t>5</w:t>
            </w:r>
            <w:r w:rsidRPr="1347FCAB" w:rsidR="58595092">
              <w:rPr>
                <w:rFonts w:ascii="Trebuchet MS" w:hAnsi="Trebuchet MS" w:eastAsia="Calibri" w:cs="Times New Roman"/>
                <w:sz w:val="22"/>
                <w:szCs w:val="22"/>
              </w:rPr>
              <w:t>0</w:t>
            </w:r>
            <w:r w:rsidRPr="1347FCAB" w:rsidR="4B6C3B50">
              <w:rPr>
                <w:rFonts w:ascii="Trebuchet MS" w:hAnsi="Trebuchet MS" w:eastAsia="Calibri" w:cs="Times New Roman"/>
                <w:sz w:val="22"/>
                <w:szCs w:val="22"/>
              </w:rPr>
              <w:t>,-</w:t>
            </w:r>
          </w:p>
        </w:tc>
      </w:tr>
      <w:tr w:rsidRPr="00B17CF2" w:rsidR="00254F5C" w:rsidTr="6BDD1776" w14:paraId="2A845F97" w14:textId="17C63A88">
        <w:tc>
          <w:tcPr>
            <w:tcW w:w="1395" w:type="dxa"/>
            <w:tcMar/>
          </w:tcPr>
          <w:p w:rsidRPr="00B17CF2" w:rsidR="00254F5C" w:rsidP="005C37FB" w:rsidRDefault="00254F5C" w14:paraId="22418F6B" w14:textId="2CDE8D0E">
            <w:pPr>
              <w:rPr>
                <w:rFonts w:ascii="Trebuchet MS" w:hAnsi="Trebuchet MS" w:eastAsia="Calibri" w:cs="Times New Roman"/>
                <w:bCs/>
                <w:sz w:val="22"/>
              </w:rPr>
            </w:pPr>
            <w:r w:rsidRPr="00B17CF2">
              <w:rPr>
                <w:rFonts w:ascii="Trebuchet MS" w:hAnsi="Trebuchet MS" w:eastAsia="Calibri" w:cs="Times New Roman"/>
                <w:bCs/>
                <w:sz w:val="22"/>
              </w:rPr>
              <w:t xml:space="preserve">Zaal 1+2 </w:t>
            </w:r>
          </w:p>
        </w:tc>
        <w:tc>
          <w:tcPr>
            <w:tcW w:w="2868" w:type="dxa"/>
            <w:tcMar/>
          </w:tcPr>
          <w:p w:rsidRPr="00B17CF2" w:rsidR="00254F5C" w:rsidP="00254F5C" w:rsidRDefault="00254F5C" w14:paraId="4827D14A" w14:textId="2793BB53">
            <w:pPr>
              <w:jc w:val="center"/>
              <w:rPr>
                <w:rFonts w:ascii="Trebuchet MS" w:hAnsi="Trebuchet MS" w:eastAsia="Calibri" w:cs="Times New Roman"/>
                <w:bCs/>
                <w:sz w:val="22"/>
              </w:rPr>
            </w:pPr>
            <w:r w:rsidRPr="00B17CF2">
              <w:rPr>
                <w:rFonts w:ascii="Trebuchet MS" w:hAnsi="Trebuchet MS" w:eastAsia="Calibri" w:cs="Times New Roman"/>
                <w:bCs/>
                <w:sz w:val="22"/>
              </w:rPr>
              <w:t>100</w:t>
            </w:r>
          </w:p>
        </w:tc>
        <w:tc>
          <w:tcPr>
            <w:tcW w:w="3043" w:type="dxa"/>
            <w:tcMar/>
          </w:tcPr>
          <w:p w:rsidRPr="00B17CF2" w:rsidR="00254F5C" w:rsidP="00254F5C" w:rsidRDefault="00254F5C" w14:paraId="3A94E06B" w14:textId="3A355EB3">
            <w:pPr>
              <w:jc w:val="center"/>
              <w:rPr>
                <w:rFonts w:ascii="Trebuchet MS" w:hAnsi="Trebuchet MS" w:eastAsia="Calibri" w:cs="Times New Roman"/>
                <w:bCs/>
                <w:sz w:val="22"/>
              </w:rPr>
            </w:pPr>
            <w:r w:rsidRPr="00B17CF2">
              <w:rPr>
                <w:rFonts w:ascii="Trebuchet MS" w:hAnsi="Trebuchet MS" w:eastAsia="Calibri" w:cs="Times New Roman"/>
                <w:bCs/>
                <w:sz w:val="22"/>
              </w:rPr>
              <w:t>55</w:t>
            </w:r>
          </w:p>
        </w:tc>
        <w:tc>
          <w:tcPr>
            <w:tcW w:w="3042" w:type="dxa"/>
            <w:tcMar/>
          </w:tcPr>
          <w:p w:rsidRPr="00B17CF2" w:rsidR="00254F5C" w:rsidP="579D5C25" w:rsidRDefault="00254F5C" w14:paraId="7C724F38" w14:textId="2F7BCD69">
            <w:pPr>
              <w:jc w:val="center"/>
              <w:rPr>
                <w:rFonts w:ascii="Trebuchet MS" w:hAnsi="Trebuchet MS" w:eastAsia="Calibri" w:cs="Times New Roman"/>
                <w:sz w:val="22"/>
                <w:szCs w:val="22"/>
              </w:rPr>
            </w:pPr>
            <w:r w:rsidRPr="3F11A038" w:rsidR="00254F5C">
              <w:rPr>
                <w:rFonts w:ascii="Trebuchet MS" w:hAnsi="Trebuchet MS" w:eastAsia="Calibri" w:cs="Times New Roman"/>
                <w:sz w:val="22"/>
                <w:szCs w:val="22"/>
              </w:rPr>
              <w:t>€</w:t>
            </w:r>
            <w:r w:rsidRPr="3F11A038" w:rsidR="4D3841AB">
              <w:rPr>
                <w:rFonts w:ascii="Trebuchet MS" w:hAnsi="Trebuchet MS" w:eastAsia="Calibri" w:cs="Times New Roman"/>
                <w:sz w:val="22"/>
                <w:szCs w:val="22"/>
              </w:rPr>
              <w:t>199,95</w:t>
            </w:r>
            <w:r w:rsidRPr="3F11A038" w:rsidR="459A0E86">
              <w:rPr>
                <w:rFonts w:ascii="Trebuchet MS" w:hAnsi="Trebuchet MS" w:eastAsia="Calibri" w:cs="Times New Roman"/>
                <w:sz w:val="22"/>
                <w:szCs w:val="22"/>
              </w:rPr>
              <w:t>,-</w:t>
            </w:r>
          </w:p>
        </w:tc>
      </w:tr>
      <w:tr w:rsidRPr="00B17CF2" w:rsidR="00254F5C" w:rsidTr="6BDD1776" w14:paraId="3524F147" w14:textId="4D9C18DB">
        <w:tc>
          <w:tcPr>
            <w:tcW w:w="1395" w:type="dxa"/>
            <w:tcMar/>
          </w:tcPr>
          <w:p w:rsidRPr="00B17CF2" w:rsidR="00254F5C" w:rsidP="005C37FB" w:rsidRDefault="00254F5C" w14:paraId="3353EAE3" w14:textId="6DBCB355">
            <w:pPr>
              <w:rPr>
                <w:rFonts w:ascii="Trebuchet MS" w:hAnsi="Trebuchet MS" w:eastAsia="Calibri" w:cs="Times New Roman"/>
                <w:bCs/>
                <w:sz w:val="22"/>
              </w:rPr>
            </w:pPr>
            <w:r w:rsidRPr="00B17CF2">
              <w:rPr>
                <w:rFonts w:ascii="Trebuchet MS" w:hAnsi="Trebuchet MS" w:eastAsia="Calibri" w:cs="Times New Roman"/>
                <w:bCs/>
                <w:sz w:val="22"/>
              </w:rPr>
              <w:t xml:space="preserve">Bovenzaal </w:t>
            </w:r>
          </w:p>
        </w:tc>
        <w:tc>
          <w:tcPr>
            <w:tcW w:w="2868" w:type="dxa"/>
            <w:tcMar/>
          </w:tcPr>
          <w:p w:rsidRPr="00B17CF2" w:rsidR="00254F5C" w:rsidP="00254F5C" w:rsidRDefault="00254F5C" w14:paraId="3566E7CC" w14:textId="5BBE4B88">
            <w:pPr>
              <w:jc w:val="center"/>
              <w:rPr>
                <w:rFonts w:ascii="Trebuchet MS" w:hAnsi="Trebuchet MS" w:eastAsia="Calibri" w:cs="Times New Roman"/>
                <w:bCs/>
                <w:sz w:val="22"/>
              </w:rPr>
            </w:pPr>
            <w:r w:rsidRPr="00B17CF2">
              <w:rPr>
                <w:rFonts w:ascii="Trebuchet MS" w:hAnsi="Trebuchet MS" w:eastAsia="Calibri" w:cs="Times New Roman"/>
                <w:bCs/>
                <w:sz w:val="22"/>
              </w:rPr>
              <w:t>20</w:t>
            </w:r>
          </w:p>
        </w:tc>
        <w:tc>
          <w:tcPr>
            <w:tcW w:w="3043" w:type="dxa"/>
            <w:tcMar/>
          </w:tcPr>
          <w:p w:rsidRPr="00B17CF2" w:rsidR="00254F5C" w:rsidP="00254F5C" w:rsidRDefault="00254F5C" w14:paraId="47D75513" w14:textId="1924580C">
            <w:pPr>
              <w:jc w:val="center"/>
              <w:rPr>
                <w:rFonts w:ascii="Trebuchet MS" w:hAnsi="Trebuchet MS" w:eastAsia="Calibri" w:cs="Times New Roman"/>
                <w:bCs/>
                <w:sz w:val="22"/>
              </w:rPr>
            </w:pPr>
            <w:r w:rsidRPr="00B17CF2">
              <w:rPr>
                <w:rFonts w:ascii="Trebuchet MS" w:hAnsi="Trebuchet MS" w:eastAsia="Calibri" w:cs="Times New Roman"/>
                <w:bCs/>
                <w:sz w:val="22"/>
              </w:rPr>
              <w:t>15</w:t>
            </w:r>
          </w:p>
        </w:tc>
        <w:tc>
          <w:tcPr>
            <w:tcW w:w="3042" w:type="dxa"/>
            <w:tcMar/>
          </w:tcPr>
          <w:p w:rsidRPr="00B17CF2" w:rsidR="00254F5C" w:rsidP="579D5C25" w:rsidRDefault="00254F5C" w14:paraId="2AE79D2F" w14:textId="3F5BFB43">
            <w:pPr>
              <w:jc w:val="center"/>
              <w:rPr>
                <w:rFonts w:ascii="Trebuchet MS" w:hAnsi="Trebuchet MS" w:eastAsia="Calibri" w:cs="Times New Roman"/>
                <w:sz w:val="22"/>
                <w:szCs w:val="22"/>
              </w:rPr>
            </w:pPr>
            <w:r w:rsidRPr="3D3B7ADF" w:rsidR="00254F5C">
              <w:rPr>
                <w:rFonts w:ascii="Trebuchet MS" w:hAnsi="Trebuchet MS" w:eastAsia="Calibri" w:cs="Times New Roman"/>
                <w:sz w:val="22"/>
                <w:szCs w:val="22"/>
              </w:rPr>
              <w:t>€6</w:t>
            </w:r>
            <w:r w:rsidRPr="3D3B7ADF" w:rsidR="7233768D">
              <w:rPr>
                <w:rFonts w:ascii="Trebuchet MS" w:hAnsi="Trebuchet MS" w:eastAsia="Calibri" w:cs="Times New Roman"/>
                <w:sz w:val="22"/>
                <w:szCs w:val="22"/>
              </w:rPr>
              <w:t>8,-</w:t>
            </w:r>
          </w:p>
        </w:tc>
      </w:tr>
    </w:tbl>
    <w:p w:rsidRPr="00B17CF2" w:rsidR="00254F5C" w:rsidP="3F11A038" w:rsidRDefault="00254F5C" w14:paraId="6811D1AE" w14:textId="76C8492C">
      <w:pPr>
        <w:pStyle w:val="Standaard"/>
        <w:pBdr>
          <w:bottom w:val="single" w:color="FF000000" w:sz="4" w:space="31"/>
        </w:pBdr>
        <w:spacing w:after="0" w:line="240" w:lineRule="auto"/>
        <w:rPr>
          <w:rFonts w:ascii="Trebuchet MS" w:hAnsi="Trebuchet MS" w:eastAsia="Calibri" w:cs="Times New Roman"/>
          <w:sz w:val="22"/>
          <w:szCs w:val="22"/>
        </w:rPr>
      </w:pPr>
      <w:r w:rsidRPr="3F11A038" w:rsidR="00254F5C">
        <w:rPr>
          <w:rFonts w:ascii="Trebuchet MS" w:hAnsi="Trebuchet MS" w:eastAsia="Calibri" w:cs="Times New Roman"/>
          <w:sz w:val="22"/>
          <w:szCs w:val="22"/>
        </w:rPr>
        <w:t>*prijzen van de zaalhuur zijn exclusief btw</w:t>
      </w:r>
    </w:p>
    <w:p w:rsidRPr="00B17CF2" w:rsidR="00254F5C" w:rsidP="3F11A038" w:rsidRDefault="00254F5C" w14:paraId="2942FCE5" w14:textId="0563F1BB">
      <w:pPr>
        <w:pBdr>
          <w:bottom w:val="single" w:color="000000" w:sz="4" w:space="31"/>
        </w:pBdr>
        <w:spacing w:after="0" w:line="240" w:lineRule="auto"/>
        <w:rPr>
          <w:rFonts w:ascii="Trebuchet MS" w:hAnsi="Trebuchet MS" w:eastAsia="Calibri" w:cs="Times New Roman"/>
          <w:sz w:val="22"/>
          <w:szCs w:val="22"/>
        </w:rPr>
      </w:pPr>
      <w:r w:rsidRPr="00B17CF2">
        <w:rPr>
          <w:rFonts w:ascii="Trebuchet MS" w:hAnsi="Trebuchet MS" w:eastAsia="Calibri" w:cs="Times New Roman"/>
          <w:bCs/>
          <w:sz w:val="22"/>
        </w:rPr>
        <w:tab/>
      </w:r>
      <w:r w:rsidRPr="579D5C25" w:rsidR="00254F5C">
        <w:rPr>
          <w:rFonts w:ascii="Trebuchet MS" w:hAnsi="Trebuchet MS" w:eastAsia="Calibri" w:cs="Times New Roman"/>
          <w:sz w:val="22"/>
          <w:szCs w:val="22"/>
        </w:rPr>
        <w:t>*Flipover met papier en stiften</w:t>
      </w:r>
      <w:r w:rsidRPr="579D5C25" w:rsidR="5BA81861">
        <w:rPr>
          <w:rFonts w:ascii="Trebuchet MS" w:hAnsi="Trebuchet MS" w:eastAsia="Calibri" w:cs="Times New Roman"/>
          <w:sz w:val="22"/>
          <w:szCs w:val="22"/>
        </w:rPr>
        <w:t xml:space="preserve">           </w:t>
      </w:r>
      <w:r w:rsidRPr="00B17CF2">
        <w:rPr>
          <w:rFonts w:ascii="Trebuchet MS" w:hAnsi="Trebuchet MS" w:eastAsia="Calibri" w:cs="Times New Roman"/>
          <w:bCs/>
          <w:sz w:val="22"/>
        </w:rPr>
        <w:tab/>
      </w:r>
      <w:r w:rsidRPr="00B17CF2">
        <w:rPr>
          <w:rFonts w:ascii="Trebuchet MS" w:hAnsi="Trebuchet MS" w:eastAsia="Calibri" w:cs="Times New Roman"/>
          <w:bCs/>
          <w:sz w:val="22"/>
        </w:rPr>
        <w:tab/>
      </w:r>
      <w:r w:rsidRPr="579D5C25" w:rsidR="00254F5C">
        <w:rPr>
          <w:rFonts w:ascii="Trebuchet MS" w:hAnsi="Trebuchet MS" w:eastAsia="Calibri" w:cs="Times New Roman"/>
          <w:sz w:val="22"/>
          <w:szCs w:val="22"/>
        </w:rPr>
        <w:t xml:space="preserve">€1</w:t>
      </w:r>
      <w:r w:rsidRPr="579D5C25" w:rsidR="63720E3A">
        <w:rPr>
          <w:rFonts w:ascii="Trebuchet MS" w:hAnsi="Trebuchet MS" w:eastAsia="Calibri" w:cs="Times New Roman"/>
          <w:sz w:val="22"/>
          <w:szCs w:val="22"/>
        </w:rPr>
        <w:t xml:space="preserve">1</w:t>
      </w:r>
      <w:r w:rsidRPr="579D5C25" w:rsidR="08F80E6B">
        <w:rPr>
          <w:rFonts w:ascii="Trebuchet MS" w:hAnsi="Trebuchet MS" w:eastAsia="Calibri" w:cs="Times New Roman"/>
          <w:sz w:val="22"/>
          <w:szCs w:val="22"/>
        </w:rPr>
        <w:t xml:space="preserve">,50</w:t>
      </w:r>
      <w:r w:rsidRPr="579D5C25" w:rsidR="00254F5C">
        <w:rPr>
          <w:rFonts w:ascii="Trebuchet MS" w:hAnsi="Trebuchet MS" w:eastAsia="Calibri" w:cs="Times New Roman"/>
          <w:sz w:val="22"/>
          <w:szCs w:val="22"/>
        </w:rPr>
        <w:t xml:space="preserve">- per dagdeel </w:t>
      </w:r>
    </w:p>
    <w:p w:rsidRPr="00B17CF2" w:rsidR="00254F5C" w:rsidP="3F11A038" w:rsidRDefault="00254F5C" w14:paraId="7A8F581A" w14:textId="5099BD03">
      <w:pPr>
        <w:pBdr>
          <w:bottom w:val="single" w:color="000000" w:sz="4" w:space="31"/>
        </w:pBdr>
        <w:spacing w:after="0" w:line="240" w:lineRule="auto"/>
        <w:rPr>
          <w:rFonts w:ascii="Trebuchet MS" w:hAnsi="Trebuchet MS" w:eastAsia="Calibri" w:cs="Times New Roman"/>
          <w:sz w:val="22"/>
          <w:szCs w:val="22"/>
        </w:rPr>
      </w:pPr>
      <w:r w:rsidRPr="00B17CF2">
        <w:rPr>
          <w:rFonts w:ascii="Trebuchet MS" w:hAnsi="Trebuchet MS" w:eastAsia="Calibri" w:cs="Times New Roman"/>
          <w:bCs/>
          <w:sz w:val="22"/>
        </w:rPr>
        <w:tab/>
      </w:r>
      <w:r w:rsidRPr="579D5C25" w:rsidR="00254F5C">
        <w:rPr>
          <w:rFonts w:ascii="Trebuchet MS" w:hAnsi="Trebuchet MS" w:eastAsia="Calibri" w:cs="Times New Roman"/>
          <w:sz w:val="22"/>
          <w:szCs w:val="22"/>
        </w:rPr>
        <w:t xml:space="preserve">*Beamer en projectiescherm </w:t>
      </w:r>
      <w:r w:rsidRPr="00B17CF2">
        <w:rPr>
          <w:rFonts w:ascii="Trebuchet MS" w:hAnsi="Trebuchet MS" w:eastAsia="Calibri" w:cs="Times New Roman"/>
          <w:bCs/>
          <w:sz w:val="22"/>
        </w:rPr>
        <w:tab/>
      </w:r>
      <w:r w:rsidRPr="00B17CF2">
        <w:rPr>
          <w:rFonts w:ascii="Trebuchet MS" w:hAnsi="Trebuchet MS" w:eastAsia="Calibri" w:cs="Times New Roman"/>
          <w:bCs/>
          <w:sz w:val="22"/>
        </w:rPr>
        <w:tab/>
      </w:r>
      <w:r w:rsidRPr="00B17CF2">
        <w:rPr>
          <w:rFonts w:ascii="Trebuchet MS" w:hAnsi="Trebuchet MS" w:eastAsia="Calibri" w:cs="Times New Roman"/>
          <w:bCs/>
          <w:sz w:val="22"/>
        </w:rPr>
        <w:tab/>
      </w:r>
      <w:r w:rsidRPr="579D5C25" w:rsidR="00254F5C">
        <w:rPr>
          <w:rFonts w:ascii="Trebuchet MS" w:hAnsi="Trebuchet MS" w:eastAsia="Calibri" w:cs="Times New Roman"/>
          <w:sz w:val="22"/>
          <w:szCs w:val="22"/>
        </w:rPr>
        <w:t xml:space="preserve">€</w:t>
      </w:r>
      <w:r w:rsidRPr="579D5C25" w:rsidR="7B0F821E">
        <w:rPr>
          <w:rFonts w:ascii="Trebuchet MS" w:hAnsi="Trebuchet MS" w:eastAsia="Calibri" w:cs="Times New Roman"/>
          <w:sz w:val="22"/>
          <w:szCs w:val="22"/>
        </w:rPr>
        <w:t xml:space="preserve">5</w:t>
      </w:r>
      <w:r w:rsidRPr="579D5C25" w:rsidR="6CC7364F">
        <w:rPr>
          <w:rFonts w:ascii="Trebuchet MS" w:hAnsi="Trebuchet MS" w:eastAsia="Calibri" w:cs="Times New Roman"/>
          <w:sz w:val="22"/>
          <w:szCs w:val="22"/>
        </w:rPr>
        <w:t xml:space="preserve">0</w:t>
      </w:r>
      <w:r w:rsidRPr="579D5C25" w:rsidR="7B0F821E">
        <w:rPr>
          <w:rFonts w:ascii="Trebuchet MS" w:hAnsi="Trebuchet MS" w:eastAsia="Calibri" w:cs="Times New Roman"/>
          <w:sz w:val="22"/>
          <w:szCs w:val="22"/>
        </w:rPr>
        <w:t xml:space="preserve">,00</w:t>
      </w:r>
      <w:r w:rsidRPr="579D5C25" w:rsidR="00254F5C">
        <w:rPr>
          <w:rFonts w:ascii="Trebuchet MS" w:hAnsi="Trebuchet MS" w:eastAsia="Calibri" w:cs="Times New Roman"/>
          <w:sz w:val="22"/>
          <w:szCs w:val="22"/>
        </w:rPr>
        <w:t xml:space="preserve">,- per dag </w:t>
      </w:r>
    </w:p>
    <w:p w:rsidRPr="00B17CF2" w:rsidR="00254F5C" w:rsidP="3F11A038" w:rsidRDefault="00254F5C" w14:paraId="10FE589F" w14:textId="089A9173">
      <w:pPr>
        <w:pBdr>
          <w:bottom w:val="single" w:color="000000" w:sz="4" w:space="31"/>
        </w:pBdr>
        <w:spacing w:after="0" w:line="240" w:lineRule="auto"/>
        <w:rPr>
          <w:rFonts w:ascii="Trebuchet MS" w:hAnsi="Trebuchet MS" w:eastAsia="Calibri" w:cs="Times New Roman"/>
          <w:sz w:val="22"/>
          <w:szCs w:val="22"/>
        </w:rPr>
      </w:pPr>
    </w:p>
    <w:p w:rsidR="1AC76D85" w:rsidP="3F11A038" w:rsidRDefault="1AC76D85" w14:paraId="13629A94" w14:textId="5F74A419">
      <w:pPr>
        <w:pStyle w:val="Standaard"/>
        <w:pBdr>
          <w:bottom w:val="single" w:color="000000" w:sz="4" w:space="31"/>
        </w:pBdr>
        <w:spacing w:after="0" w:line="240" w:lineRule="auto"/>
        <w:rPr>
          <w:rFonts w:ascii="Trebuchet MS" w:hAnsi="Trebuchet MS" w:eastAsia="Calibri" w:cs="Times New Roman"/>
          <w:sz w:val="22"/>
          <w:szCs w:val="22"/>
        </w:rPr>
      </w:pPr>
      <w:r w:rsidRPr="3F11A038" w:rsidR="1AC76D85">
        <w:rPr>
          <w:rFonts w:ascii="Trebuchet MS" w:hAnsi="Trebuchet MS" w:eastAsia="Calibri" w:cs="Times New Roman"/>
          <w:sz w:val="22"/>
          <w:szCs w:val="22"/>
        </w:rPr>
        <w:t xml:space="preserve">          </w:t>
      </w:r>
      <w:r w:rsidRPr="3F11A038" w:rsidR="1AC76D85">
        <w:rPr>
          <w:rFonts w:ascii="Trebuchet MS" w:hAnsi="Trebuchet MS" w:eastAsia="Calibri" w:cs="Times New Roman"/>
          <w:sz w:val="22"/>
          <w:szCs w:val="22"/>
        </w:rPr>
        <w:t>Koffie water</w:t>
      </w:r>
      <w:r w:rsidRPr="3F11A038" w:rsidR="1AC76D85">
        <w:rPr>
          <w:rFonts w:ascii="Trebuchet MS" w:hAnsi="Trebuchet MS" w:eastAsia="Calibri" w:cs="Times New Roman"/>
          <w:sz w:val="22"/>
          <w:szCs w:val="22"/>
        </w:rPr>
        <w:t xml:space="preserve"> en thee                                             €5,25,- per persoon per dagdeel</w:t>
      </w:r>
    </w:p>
    <w:p w:rsidR="3F11A038" w:rsidP="3F11A038" w:rsidRDefault="3F11A038" w14:paraId="7388045D" w14:textId="5A9D9C98">
      <w:pPr>
        <w:pStyle w:val="Standaard"/>
        <w:pBdr>
          <w:bottom w:val="single" w:color="000000" w:sz="4" w:space="31"/>
        </w:pBdr>
        <w:spacing w:after="0" w:line="240" w:lineRule="auto"/>
        <w:rPr>
          <w:rFonts w:ascii="Trebuchet MS" w:hAnsi="Trebuchet MS" w:eastAsia="Calibri" w:cs="Times New Roman"/>
          <w:sz w:val="22"/>
          <w:szCs w:val="22"/>
        </w:rPr>
      </w:pPr>
    </w:p>
    <w:p w:rsidR="1AC76D85" w:rsidP="3F11A038" w:rsidRDefault="1AC76D85" w14:paraId="344A19D9" w14:textId="5BE8129F">
      <w:pPr>
        <w:pStyle w:val="Standaard"/>
        <w:pBdr>
          <w:bottom w:val="single" w:color="000000" w:sz="4" w:space="31"/>
        </w:pBdr>
        <w:spacing w:after="0" w:line="240" w:lineRule="auto"/>
        <w:rPr>
          <w:rFonts w:ascii="Trebuchet MS" w:hAnsi="Trebuchet MS" w:eastAsia="Calibri" w:cs="Times New Roman"/>
          <w:sz w:val="22"/>
          <w:szCs w:val="22"/>
        </w:rPr>
      </w:pPr>
      <w:r w:rsidRPr="3F11A038" w:rsidR="1AC76D85">
        <w:rPr>
          <w:rFonts w:ascii="Trebuchet MS" w:hAnsi="Trebuchet MS" w:eastAsia="Calibri" w:cs="Times New Roman"/>
          <w:sz w:val="22"/>
          <w:szCs w:val="22"/>
        </w:rPr>
        <w:t xml:space="preserve">Lunch keuze uit; </w:t>
      </w:r>
    </w:p>
    <w:p w:rsidR="1AC76D85" w:rsidP="3F11A038" w:rsidRDefault="1AC76D85" w14:paraId="0BB527F8" w14:textId="145C927D">
      <w:pPr>
        <w:pStyle w:val="Standaard"/>
        <w:pBdr>
          <w:bottom w:val="single" w:color="000000" w:sz="4" w:space="31"/>
        </w:pBdr>
        <w:spacing w:after="0" w:line="240" w:lineRule="auto"/>
        <w:rPr>
          <w:rFonts w:ascii="Trebuchet MS" w:hAnsi="Trebuchet MS" w:eastAsia="Calibri" w:cs="Times New Roman"/>
          <w:sz w:val="22"/>
          <w:szCs w:val="22"/>
        </w:rPr>
      </w:pPr>
      <w:r w:rsidRPr="3F11A038" w:rsidR="1AC76D85">
        <w:rPr>
          <w:rFonts w:ascii="Trebuchet MS" w:hAnsi="Trebuchet MS" w:eastAsia="Calibri" w:cs="Times New Roman"/>
          <w:b w:val="1"/>
          <w:bCs w:val="1"/>
          <w:i w:val="1"/>
          <w:iCs w:val="1"/>
          <w:sz w:val="22"/>
          <w:szCs w:val="22"/>
        </w:rPr>
        <w:t xml:space="preserve">Basislunch bestaande uit  </w:t>
      </w:r>
      <w:r w:rsidRPr="3F11A038" w:rsidR="1AC76D85">
        <w:rPr>
          <w:rFonts w:ascii="Trebuchet MS" w:hAnsi="Trebuchet MS" w:eastAsia="Calibri" w:cs="Times New Roman"/>
          <w:sz w:val="22"/>
          <w:szCs w:val="22"/>
        </w:rPr>
        <w:t xml:space="preserve">                                               €15,95,- </w:t>
      </w:r>
      <w:r w:rsidRPr="3F11A038" w:rsidR="68244D33">
        <w:rPr>
          <w:rFonts w:ascii="Trebuchet MS" w:hAnsi="Trebuchet MS" w:eastAsia="Calibri" w:cs="Times New Roman"/>
          <w:sz w:val="22"/>
          <w:szCs w:val="22"/>
        </w:rPr>
        <w:t xml:space="preserve">prijs per persoon </w:t>
      </w:r>
    </w:p>
    <w:p w:rsidR="1AC76D85" w:rsidP="3F11A038" w:rsidRDefault="1AC76D85" w14:paraId="16D8D758" w14:textId="52F780CD">
      <w:pPr>
        <w:pStyle w:val="Standaard"/>
        <w:pBdr>
          <w:bottom w:val="single" w:color="000000" w:sz="4" w:space="31"/>
        </w:pBdr>
        <w:spacing w:after="0" w:line="240" w:lineRule="auto"/>
        <w:rPr>
          <w:rFonts w:ascii="Trebuchet MS" w:hAnsi="Trebuchet MS" w:eastAsia="Calibri" w:cs="Times New Roman"/>
          <w:sz w:val="22"/>
          <w:szCs w:val="22"/>
        </w:rPr>
      </w:pPr>
      <w:r w:rsidRPr="3F11A038" w:rsidR="1AC76D85">
        <w:rPr>
          <w:rFonts w:ascii="Trebuchet MS" w:hAnsi="Trebuchet MS" w:eastAsia="Calibri" w:cs="Times New Roman"/>
          <w:sz w:val="22"/>
          <w:szCs w:val="22"/>
        </w:rPr>
        <w:t xml:space="preserve">Soep, 1 </w:t>
      </w:r>
      <w:r w:rsidRPr="3F11A038" w:rsidR="1AC76D85">
        <w:rPr>
          <w:rFonts w:ascii="Trebuchet MS" w:hAnsi="Trebuchet MS" w:eastAsia="Calibri" w:cs="Times New Roman"/>
          <w:sz w:val="22"/>
          <w:szCs w:val="22"/>
        </w:rPr>
        <w:t>harde bol</w:t>
      </w:r>
      <w:r w:rsidRPr="3F11A038" w:rsidR="1AC76D85">
        <w:rPr>
          <w:rFonts w:ascii="Trebuchet MS" w:hAnsi="Trebuchet MS" w:eastAsia="Calibri" w:cs="Times New Roman"/>
          <w:sz w:val="22"/>
          <w:szCs w:val="22"/>
        </w:rPr>
        <w:t xml:space="preserve"> simpel belegd, 1 zachte bol simpel belegd, </w:t>
      </w:r>
    </w:p>
    <w:p w:rsidR="1AC76D85" w:rsidP="3F11A038" w:rsidRDefault="1AC76D85" w14:paraId="1A7413FE" w14:textId="5A68560F">
      <w:pPr>
        <w:pStyle w:val="Standaard"/>
        <w:pBdr>
          <w:bottom w:val="single" w:color="000000" w:sz="4" w:space="31"/>
        </w:pBdr>
        <w:spacing w:after="0" w:line="240" w:lineRule="auto"/>
        <w:rPr>
          <w:rFonts w:ascii="Trebuchet MS" w:hAnsi="Trebuchet MS" w:eastAsia="Calibri" w:cs="Times New Roman"/>
          <w:sz w:val="22"/>
          <w:szCs w:val="22"/>
        </w:rPr>
      </w:pPr>
      <w:r w:rsidRPr="3F11A038" w:rsidR="1AC76D85">
        <w:rPr>
          <w:rFonts w:ascii="Trebuchet MS" w:hAnsi="Trebuchet MS" w:eastAsia="Calibri" w:cs="Times New Roman"/>
          <w:sz w:val="22"/>
          <w:szCs w:val="22"/>
        </w:rPr>
        <w:t xml:space="preserve">Frisse salade, verse jus d'orange. </w:t>
      </w:r>
    </w:p>
    <w:p w:rsidR="3F11A038" w:rsidP="3F11A038" w:rsidRDefault="3F11A038" w14:paraId="0DBE674C" w14:textId="571C0A82">
      <w:pPr>
        <w:pStyle w:val="Standaard"/>
        <w:pBdr>
          <w:bottom w:val="single" w:color="000000" w:sz="4" w:space="31"/>
        </w:pBdr>
        <w:spacing w:after="0" w:line="240" w:lineRule="auto"/>
        <w:rPr>
          <w:rFonts w:ascii="Trebuchet MS" w:hAnsi="Trebuchet MS" w:eastAsia="Calibri" w:cs="Times New Roman"/>
          <w:sz w:val="22"/>
          <w:szCs w:val="22"/>
        </w:rPr>
      </w:pPr>
    </w:p>
    <w:p w:rsidR="033C33F0" w:rsidP="3F11A038" w:rsidRDefault="033C33F0" w14:paraId="3D187BA5" w14:textId="7BC04EB0">
      <w:pPr>
        <w:pStyle w:val="Standaard"/>
        <w:pBdr>
          <w:bottom w:val="single" w:color="000000" w:sz="4" w:space="31"/>
        </w:pBdr>
        <w:spacing w:after="0" w:line="240" w:lineRule="auto"/>
        <w:rPr>
          <w:rFonts w:ascii="Trebuchet MS" w:hAnsi="Trebuchet MS" w:eastAsia="Calibri" w:cs="Times New Roman"/>
          <w:sz w:val="22"/>
          <w:szCs w:val="22"/>
        </w:rPr>
      </w:pPr>
      <w:r w:rsidRPr="3F11A038" w:rsidR="033C33F0">
        <w:rPr>
          <w:rFonts w:ascii="Trebuchet MS" w:hAnsi="Trebuchet MS" w:eastAsia="Calibri" w:cs="Times New Roman"/>
          <w:b w:val="1"/>
          <w:bCs w:val="1"/>
          <w:i w:val="1"/>
          <w:iCs w:val="1"/>
          <w:sz w:val="22"/>
          <w:szCs w:val="22"/>
        </w:rPr>
        <w:t>Luxe lunch bestaande uit</w:t>
      </w:r>
      <w:r w:rsidRPr="3F11A038" w:rsidR="4323437F">
        <w:rPr>
          <w:rFonts w:ascii="Trebuchet MS" w:hAnsi="Trebuchet MS" w:eastAsia="Calibri" w:cs="Times New Roman"/>
          <w:b w:val="1"/>
          <w:bCs w:val="1"/>
          <w:i w:val="1"/>
          <w:iCs w:val="1"/>
          <w:sz w:val="22"/>
          <w:szCs w:val="22"/>
        </w:rPr>
        <w:t xml:space="preserve">   </w:t>
      </w:r>
      <w:r w:rsidRPr="3F11A038" w:rsidR="4323437F">
        <w:rPr>
          <w:rFonts w:ascii="Trebuchet MS" w:hAnsi="Trebuchet MS" w:eastAsia="Calibri" w:cs="Times New Roman"/>
          <w:sz w:val="22"/>
          <w:szCs w:val="22"/>
        </w:rPr>
        <w:t xml:space="preserve">                                              €19,95,- prijs per persoon </w:t>
      </w:r>
    </w:p>
    <w:p w:rsidR="033C33F0" w:rsidP="3F11A038" w:rsidRDefault="033C33F0" w14:paraId="2866B3B4" w14:textId="4B93FFB4">
      <w:pPr>
        <w:pStyle w:val="Standaard"/>
        <w:pBdr>
          <w:bottom w:val="single" w:color="000000" w:sz="4" w:space="31"/>
        </w:pBdr>
        <w:spacing w:after="0" w:line="240" w:lineRule="auto"/>
        <w:rPr>
          <w:rFonts w:ascii="Trebuchet MS" w:hAnsi="Trebuchet MS" w:eastAsia="Calibri" w:cs="Times New Roman"/>
          <w:sz w:val="22"/>
          <w:szCs w:val="22"/>
        </w:rPr>
      </w:pPr>
      <w:r w:rsidRPr="3F11A038" w:rsidR="033C33F0">
        <w:rPr>
          <w:rFonts w:ascii="Trebuchet MS" w:hAnsi="Trebuchet MS" w:eastAsia="Calibri" w:cs="Times New Roman"/>
          <w:sz w:val="22"/>
          <w:szCs w:val="22"/>
        </w:rPr>
        <w:t xml:space="preserve">Soep, 1 </w:t>
      </w:r>
      <w:r w:rsidRPr="3F11A038" w:rsidR="033C33F0">
        <w:rPr>
          <w:rFonts w:ascii="Trebuchet MS" w:hAnsi="Trebuchet MS" w:eastAsia="Calibri" w:cs="Times New Roman"/>
          <w:sz w:val="22"/>
          <w:szCs w:val="22"/>
        </w:rPr>
        <w:t>harde bol</w:t>
      </w:r>
      <w:r w:rsidRPr="3F11A038" w:rsidR="033C33F0">
        <w:rPr>
          <w:rFonts w:ascii="Trebuchet MS" w:hAnsi="Trebuchet MS" w:eastAsia="Calibri" w:cs="Times New Roman"/>
          <w:sz w:val="22"/>
          <w:szCs w:val="22"/>
        </w:rPr>
        <w:t xml:space="preserve"> luxe belegd, 1 zachte bol met snack, </w:t>
      </w:r>
    </w:p>
    <w:p w:rsidR="033C33F0" w:rsidP="3F11A038" w:rsidRDefault="033C33F0" w14:paraId="6FFAE3B8" w14:textId="6910AD59">
      <w:pPr>
        <w:pStyle w:val="Standaard"/>
        <w:pBdr>
          <w:bottom w:val="single" w:color="000000" w:sz="4" w:space="31"/>
        </w:pBdr>
        <w:spacing w:after="0" w:line="240" w:lineRule="auto"/>
        <w:rPr>
          <w:rFonts w:ascii="Trebuchet MS" w:hAnsi="Trebuchet MS" w:eastAsia="Calibri" w:cs="Times New Roman"/>
          <w:sz w:val="22"/>
          <w:szCs w:val="22"/>
        </w:rPr>
      </w:pPr>
      <w:r w:rsidRPr="3F11A038" w:rsidR="033C33F0">
        <w:rPr>
          <w:rFonts w:ascii="Trebuchet MS" w:hAnsi="Trebuchet MS" w:eastAsia="Calibri" w:cs="Times New Roman"/>
          <w:sz w:val="22"/>
          <w:szCs w:val="22"/>
        </w:rPr>
        <w:t xml:space="preserve">Frisse salade, </w:t>
      </w:r>
      <w:r w:rsidRPr="3F11A038" w:rsidR="7B9071E0">
        <w:rPr>
          <w:rFonts w:ascii="Trebuchet MS" w:hAnsi="Trebuchet MS" w:eastAsia="Calibri" w:cs="Times New Roman"/>
          <w:sz w:val="22"/>
          <w:szCs w:val="22"/>
        </w:rPr>
        <w:t xml:space="preserve">verse jus d'orange, fruit </w:t>
      </w:r>
    </w:p>
    <w:p w:rsidR="2F8A1ADF" w:rsidP="3F11A038" w:rsidRDefault="2F8A1ADF" w14:paraId="0AA7C39E" w14:textId="0A1FCA1B">
      <w:pPr>
        <w:pBdr>
          <w:bottom w:val="single" w:color="000000" w:sz="4" w:space="31"/>
        </w:pBdr>
        <w:spacing w:after="0" w:line="240" w:lineRule="auto"/>
        <w:rPr>
          <w:rFonts w:ascii="Trebuchet MS" w:hAnsi="Trebuchet MS" w:eastAsia="Calibri" w:cs="Times New Roman"/>
          <w:b w:val="1"/>
          <w:bCs w:val="1"/>
          <w:i w:val="1"/>
          <w:iCs w:val="1"/>
          <w:sz w:val="22"/>
          <w:szCs w:val="22"/>
        </w:rPr>
      </w:pPr>
    </w:p>
    <w:p w:rsidR="27489EAF" w:rsidP="3F11A038" w:rsidRDefault="27489EAF" w14:paraId="0AF7FB27" w14:textId="506E609A">
      <w:pPr>
        <w:pStyle w:val="Standaard"/>
        <w:pBdr>
          <w:bottom w:val="single" w:color="000000" w:sz="4" w:space="31"/>
        </w:pBdr>
        <w:spacing w:after="0" w:line="240" w:lineRule="auto"/>
        <w:rPr>
          <w:rFonts w:ascii="Trebuchet MS" w:hAnsi="Trebuchet MS" w:eastAsia="Calibri" w:cs="Times New Roman"/>
          <w:sz w:val="22"/>
          <w:szCs w:val="22"/>
        </w:rPr>
      </w:pPr>
      <w:r w:rsidRPr="3F11A038" w:rsidR="27489EAF">
        <w:rPr>
          <w:rFonts w:ascii="Trebuchet MS" w:hAnsi="Trebuchet MS" w:eastAsia="Calibri" w:cs="Times New Roman"/>
          <w:b w:val="1"/>
          <w:bCs w:val="1"/>
          <w:i w:val="1"/>
          <w:iCs w:val="1"/>
          <w:sz w:val="22"/>
          <w:szCs w:val="22"/>
        </w:rPr>
        <w:t xml:space="preserve">CCR Lunch voor cliëntenraad </w:t>
      </w:r>
      <w:r w:rsidRPr="3F11A038" w:rsidR="27489EAF">
        <w:rPr>
          <w:rFonts w:ascii="Trebuchet MS" w:hAnsi="Trebuchet MS" w:eastAsia="Calibri" w:cs="Times New Roman"/>
          <w:b w:val="1"/>
          <w:bCs w:val="1"/>
          <w:i w:val="1"/>
          <w:iCs w:val="1"/>
          <w:sz w:val="22"/>
          <w:szCs w:val="22"/>
        </w:rPr>
        <w:t>Pluryn</w:t>
      </w:r>
      <w:r w:rsidRPr="3F11A038" w:rsidR="27489EAF">
        <w:rPr>
          <w:rFonts w:ascii="Trebuchet MS" w:hAnsi="Trebuchet MS" w:eastAsia="Calibri" w:cs="Times New Roman"/>
          <w:b w:val="1"/>
          <w:bCs w:val="1"/>
          <w:i w:val="1"/>
          <w:iCs w:val="1"/>
          <w:sz w:val="22"/>
          <w:szCs w:val="22"/>
        </w:rPr>
        <w:t xml:space="preserve">                                </w:t>
      </w:r>
      <w:r w:rsidRPr="3F11A038" w:rsidR="27489EAF">
        <w:rPr>
          <w:rFonts w:ascii="Trebuchet MS" w:hAnsi="Trebuchet MS" w:eastAsia="Calibri" w:cs="Times New Roman"/>
          <w:sz w:val="22"/>
          <w:szCs w:val="22"/>
        </w:rPr>
        <w:t xml:space="preserve">€9,00 prijs per </w:t>
      </w:r>
      <w:r w:rsidRPr="3F11A038" w:rsidR="27489EAF">
        <w:rPr>
          <w:rFonts w:ascii="Trebuchet MS" w:hAnsi="Trebuchet MS" w:eastAsia="Calibri" w:cs="Times New Roman"/>
          <w:sz w:val="22"/>
          <w:szCs w:val="22"/>
        </w:rPr>
        <w:t xml:space="preserve">persoon </w:t>
      </w:r>
    </w:p>
    <w:p w:rsidR="27489EAF" w:rsidP="3F11A038" w:rsidRDefault="27489EAF" w14:paraId="622598B7" w14:textId="21D5DE68">
      <w:pPr>
        <w:pStyle w:val="Standaard"/>
        <w:pBdr>
          <w:bottom w:val="single" w:color="000000" w:sz="4" w:space="31"/>
        </w:pBdr>
        <w:spacing w:after="0" w:line="240" w:lineRule="auto"/>
        <w:rPr>
          <w:rFonts w:ascii="Trebuchet MS" w:hAnsi="Trebuchet MS" w:eastAsia="Calibri" w:cs="Times New Roman"/>
          <w:b w:val="0"/>
          <w:bCs w:val="0"/>
          <w:i w:val="0"/>
          <w:iCs w:val="0"/>
          <w:sz w:val="22"/>
          <w:szCs w:val="22"/>
        </w:rPr>
      </w:pPr>
      <w:r w:rsidRPr="3F11A038" w:rsidR="27489EAF">
        <w:rPr>
          <w:rFonts w:ascii="Trebuchet MS" w:hAnsi="Trebuchet MS" w:eastAsia="Calibri" w:cs="Times New Roman"/>
          <w:b w:val="0"/>
          <w:bCs w:val="0"/>
          <w:i w:val="0"/>
          <w:iCs w:val="0"/>
          <w:sz w:val="22"/>
          <w:szCs w:val="22"/>
        </w:rPr>
        <w:t xml:space="preserve">Harde en zachte bol diverse belegd, pak jus d'orange </w:t>
      </w:r>
    </w:p>
    <w:p w:rsidR="2F8A1ADF" w:rsidP="3F11A038" w:rsidRDefault="2F8A1ADF" w14:paraId="5EA6602A" w14:textId="233A15F5">
      <w:pPr>
        <w:pStyle w:val="Standaard"/>
        <w:pBdr>
          <w:bottom w:val="single" w:color="000000" w:sz="4" w:space="31"/>
        </w:pBdr>
        <w:spacing w:after="0" w:line="240" w:lineRule="auto"/>
        <w:rPr>
          <w:rFonts w:ascii="Trebuchet MS" w:hAnsi="Trebuchet MS" w:eastAsia="Calibri" w:cs="Times New Roman"/>
          <w:sz w:val="22"/>
          <w:szCs w:val="22"/>
        </w:rPr>
      </w:pPr>
    </w:p>
    <w:p w:rsidR="724E5BC3" w:rsidP="3F11A038" w:rsidRDefault="724E5BC3" w14:paraId="4C6309F0" w14:textId="2FA442C3">
      <w:pPr>
        <w:pStyle w:val="Standaard"/>
        <w:pBdr>
          <w:bottom w:val="single" w:color="000000" w:sz="4" w:space="31"/>
        </w:pBdr>
        <w:spacing w:after="0" w:line="240" w:lineRule="auto"/>
        <w:rPr>
          <w:rFonts w:ascii="Trebuchet MS" w:hAnsi="Trebuchet MS" w:eastAsia="Calibri" w:cs="Times New Roman"/>
          <w:sz w:val="22"/>
          <w:szCs w:val="22"/>
        </w:rPr>
      </w:pPr>
      <w:r w:rsidRPr="3F11A038" w:rsidR="724E5BC3">
        <w:rPr>
          <w:rFonts w:ascii="Trebuchet MS" w:hAnsi="Trebuchet MS" w:eastAsia="Calibri" w:cs="Times New Roman"/>
          <w:sz w:val="22"/>
          <w:szCs w:val="22"/>
        </w:rPr>
        <w:t>3 uurtje hartig, 2 stuks bittergarnituur met een frisje        €4,</w:t>
      </w:r>
      <w:r w:rsidRPr="3F11A038" w:rsidR="6D1ABCE1">
        <w:rPr>
          <w:rFonts w:ascii="Trebuchet MS" w:hAnsi="Trebuchet MS" w:eastAsia="Calibri" w:cs="Times New Roman"/>
          <w:sz w:val="22"/>
          <w:szCs w:val="22"/>
        </w:rPr>
        <w:t>65</w:t>
      </w:r>
      <w:r w:rsidRPr="3F11A038" w:rsidR="724E5BC3">
        <w:rPr>
          <w:rFonts w:ascii="Trebuchet MS" w:hAnsi="Trebuchet MS" w:eastAsia="Calibri" w:cs="Times New Roman"/>
          <w:sz w:val="22"/>
          <w:szCs w:val="22"/>
        </w:rPr>
        <w:t xml:space="preserve"> prijs per persoon</w:t>
      </w:r>
    </w:p>
    <w:p w:rsidR="2F8A1ADF" w:rsidP="3F11A038" w:rsidRDefault="2F8A1ADF" w14:paraId="453A113E" w14:textId="79C17862">
      <w:pPr>
        <w:pStyle w:val="Standaard"/>
        <w:pBdr>
          <w:bottom w:val="single" w:color="000000" w:sz="4" w:space="31"/>
        </w:pBdr>
        <w:spacing w:after="0" w:line="240" w:lineRule="auto"/>
        <w:rPr>
          <w:rFonts w:ascii="Trebuchet MS" w:hAnsi="Trebuchet MS" w:eastAsia="Calibri" w:cs="Times New Roman"/>
          <w:sz w:val="22"/>
          <w:szCs w:val="22"/>
        </w:rPr>
      </w:pPr>
      <w:r w:rsidRPr="3F11A038" w:rsidR="724E5BC3">
        <w:rPr>
          <w:rFonts w:ascii="Trebuchet MS" w:hAnsi="Trebuchet MS" w:eastAsia="Calibri" w:cs="Times New Roman"/>
          <w:sz w:val="22"/>
          <w:szCs w:val="22"/>
        </w:rPr>
        <w:t xml:space="preserve">3 uurtje zoet, 3 </w:t>
      </w:r>
      <w:r w:rsidRPr="3F11A038" w:rsidR="724E5BC3">
        <w:rPr>
          <w:rFonts w:ascii="Trebuchet MS" w:hAnsi="Trebuchet MS" w:eastAsia="Calibri" w:cs="Times New Roman"/>
          <w:sz w:val="22"/>
          <w:szCs w:val="22"/>
        </w:rPr>
        <w:t>celebrations</w:t>
      </w:r>
      <w:r w:rsidRPr="3F11A038" w:rsidR="724E5BC3">
        <w:rPr>
          <w:rFonts w:ascii="Trebuchet MS" w:hAnsi="Trebuchet MS" w:eastAsia="Calibri" w:cs="Times New Roman"/>
          <w:sz w:val="22"/>
          <w:szCs w:val="22"/>
        </w:rPr>
        <w:t xml:space="preserve"> met een frisje                       €4,</w:t>
      </w:r>
      <w:r w:rsidRPr="3F11A038" w:rsidR="4A908DC1">
        <w:rPr>
          <w:rFonts w:ascii="Trebuchet MS" w:hAnsi="Trebuchet MS" w:eastAsia="Calibri" w:cs="Times New Roman"/>
          <w:sz w:val="22"/>
          <w:szCs w:val="22"/>
        </w:rPr>
        <w:t>65</w:t>
      </w:r>
      <w:r w:rsidRPr="3F11A038" w:rsidR="724E5BC3">
        <w:rPr>
          <w:rFonts w:ascii="Trebuchet MS" w:hAnsi="Trebuchet MS" w:eastAsia="Calibri" w:cs="Times New Roman"/>
          <w:sz w:val="22"/>
          <w:szCs w:val="22"/>
        </w:rPr>
        <w:t xml:space="preserve"> prijs per persoon</w:t>
      </w:r>
    </w:p>
    <w:p w:rsidR="2F8A1ADF" w:rsidP="2F8A1ADF" w:rsidRDefault="2F8A1ADF" w14:paraId="6CEDE932" w14:textId="00BD96A1">
      <w:pPr>
        <w:pBdr>
          <w:bottom w:val="single" w:color="FF000000" w:sz="4" w:space="31"/>
        </w:pBdr>
        <w:spacing w:after="0" w:line="240" w:lineRule="auto"/>
        <w:rPr>
          <w:rFonts w:ascii="Trebuchet MS" w:hAnsi="Trebuchet MS" w:eastAsia="Calibri" w:cs="Times New Roman"/>
          <w:sz w:val="22"/>
          <w:szCs w:val="22"/>
        </w:rPr>
      </w:pPr>
    </w:p>
    <w:p w:rsidR="2F8A1ADF" w:rsidP="2F8A1ADF" w:rsidRDefault="2F8A1ADF" w14:paraId="11A0BEB8" w14:textId="37A99F2F">
      <w:pPr>
        <w:pBdr>
          <w:bottom w:val="single" w:color="FF000000" w:sz="4" w:space="31"/>
        </w:pBdr>
        <w:spacing w:after="0" w:line="240" w:lineRule="auto"/>
        <w:rPr>
          <w:rFonts w:ascii="Trebuchet MS" w:hAnsi="Trebuchet MS" w:eastAsia="Calibri" w:cs="Times New Roman"/>
          <w:sz w:val="22"/>
          <w:szCs w:val="22"/>
        </w:rPr>
      </w:pPr>
    </w:p>
    <w:p w:rsidR="2F8A1ADF" w:rsidRDefault="2F8A1ADF" w14:paraId="1246305E" w14:textId="65BD6338">
      <w:r>
        <w:br w:type="page"/>
      </w:r>
    </w:p>
    <w:sectPr w:rsidRPr="00B17CF2" w:rsidR="00B17CF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222B"/>
    <w:multiLevelType w:val="hybridMultilevel"/>
    <w:tmpl w:val="2372350E"/>
    <w:lvl w:ilvl="0" w:tplc="A754F48C">
      <w:start w:val="1"/>
      <w:numFmt w:val="bullet"/>
      <w:lvlText w:val=""/>
      <w:lvlJc w:val="left"/>
      <w:pPr>
        <w:ind w:left="720" w:hanging="360"/>
      </w:pPr>
      <w:rPr>
        <w:rFonts w:hint="default" w:ascii="Symbol" w:hAnsi="Symbol"/>
      </w:rPr>
    </w:lvl>
    <w:lvl w:ilvl="1" w:tplc="23EEA68A">
      <w:start w:val="1"/>
      <w:numFmt w:val="bullet"/>
      <w:lvlText w:val="o"/>
      <w:lvlJc w:val="left"/>
      <w:pPr>
        <w:ind w:left="1440" w:hanging="360"/>
      </w:pPr>
      <w:rPr>
        <w:rFonts w:hint="default" w:ascii="Courier New" w:hAnsi="Courier New"/>
      </w:rPr>
    </w:lvl>
    <w:lvl w:ilvl="2" w:tplc="9536C730">
      <w:start w:val="1"/>
      <w:numFmt w:val="bullet"/>
      <w:lvlText w:val=""/>
      <w:lvlJc w:val="left"/>
      <w:pPr>
        <w:ind w:left="2160" w:hanging="360"/>
      </w:pPr>
      <w:rPr>
        <w:rFonts w:hint="default" w:ascii="Wingdings" w:hAnsi="Wingdings"/>
      </w:rPr>
    </w:lvl>
    <w:lvl w:ilvl="3" w:tplc="07EC59FE">
      <w:start w:val="1"/>
      <w:numFmt w:val="bullet"/>
      <w:lvlText w:val=""/>
      <w:lvlJc w:val="left"/>
      <w:pPr>
        <w:ind w:left="2880" w:hanging="360"/>
      </w:pPr>
      <w:rPr>
        <w:rFonts w:hint="default" w:ascii="Symbol" w:hAnsi="Symbol"/>
      </w:rPr>
    </w:lvl>
    <w:lvl w:ilvl="4" w:tplc="D53CE756">
      <w:start w:val="1"/>
      <w:numFmt w:val="bullet"/>
      <w:lvlText w:val="o"/>
      <w:lvlJc w:val="left"/>
      <w:pPr>
        <w:ind w:left="3600" w:hanging="360"/>
      </w:pPr>
      <w:rPr>
        <w:rFonts w:hint="default" w:ascii="Courier New" w:hAnsi="Courier New"/>
      </w:rPr>
    </w:lvl>
    <w:lvl w:ilvl="5" w:tplc="83D86854">
      <w:start w:val="1"/>
      <w:numFmt w:val="bullet"/>
      <w:lvlText w:val=""/>
      <w:lvlJc w:val="left"/>
      <w:pPr>
        <w:ind w:left="4320" w:hanging="360"/>
      </w:pPr>
      <w:rPr>
        <w:rFonts w:hint="default" w:ascii="Wingdings" w:hAnsi="Wingdings"/>
      </w:rPr>
    </w:lvl>
    <w:lvl w:ilvl="6" w:tplc="FE48C662">
      <w:start w:val="1"/>
      <w:numFmt w:val="bullet"/>
      <w:lvlText w:val=""/>
      <w:lvlJc w:val="left"/>
      <w:pPr>
        <w:ind w:left="5040" w:hanging="360"/>
      </w:pPr>
      <w:rPr>
        <w:rFonts w:hint="default" w:ascii="Symbol" w:hAnsi="Symbol"/>
      </w:rPr>
    </w:lvl>
    <w:lvl w:ilvl="7" w:tplc="5B680042">
      <w:start w:val="1"/>
      <w:numFmt w:val="bullet"/>
      <w:lvlText w:val="o"/>
      <w:lvlJc w:val="left"/>
      <w:pPr>
        <w:ind w:left="5760" w:hanging="360"/>
      </w:pPr>
      <w:rPr>
        <w:rFonts w:hint="default" w:ascii="Courier New" w:hAnsi="Courier New"/>
      </w:rPr>
    </w:lvl>
    <w:lvl w:ilvl="8" w:tplc="658405AE">
      <w:start w:val="1"/>
      <w:numFmt w:val="bullet"/>
      <w:lvlText w:val=""/>
      <w:lvlJc w:val="left"/>
      <w:pPr>
        <w:ind w:left="6480" w:hanging="360"/>
      </w:pPr>
      <w:rPr>
        <w:rFonts w:hint="default" w:ascii="Wingdings" w:hAnsi="Wingdings"/>
      </w:rPr>
    </w:lvl>
  </w:abstractNum>
  <w:abstractNum w:abstractNumId="1" w15:restartNumberingAfterBreak="0">
    <w:nsid w:val="152F7076"/>
    <w:multiLevelType w:val="hybridMultilevel"/>
    <w:tmpl w:val="E9F28BB6"/>
    <w:lvl w:ilvl="0" w:tplc="114E59E4">
      <w:start w:val="13"/>
      <w:numFmt w:val="bullet"/>
      <w:lvlText w:val="-"/>
      <w:lvlJc w:val="left"/>
      <w:pPr>
        <w:ind w:left="1065" w:hanging="360"/>
      </w:pPr>
      <w:rPr>
        <w:rFonts w:hint="default" w:ascii="Trebuchet MS" w:hAnsi="Trebuchet MS" w:eastAsia="Calibri" w:cs="Times New Roman"/>
      </w:rPr>
    </w:lvl>
    <w:lvl w:ilvl="1" w:tplc="04130003" w:tentative="1">
      <w:start w:val="1"/>
      <w:numFmt w:val="bullet"/>
      <w:lvlText w:val="o"/>
      <w:lvlJc w:val="left"/>
      <w:pPr>
        <w:ind w:left="1785" w:hanging="360"/>
      </w:pPr>
      <w:rPr>
        <w:rFonts w:hint="default" w:ascii="Courier New" w:hAnsi="Courier New" w:cs="Courier New"/>
      </w:rPr>
    </w:lvl>
    <w:lvl w:ilvl="2" w:tplc="04130005" w:tentative="1">
      <w:start w:val="1"/>
      <w:numFmt w:val="bullet"/>
      <w:lvlText w:val=""/>
      <w:lvlJc w:val="left"/>
      <w:pPr>
        <w:ind w:left="2505" w:hanging="360"/>
      </w:pPr>
      <w:rPr>
        <w:rFonts w:hint="default" w:ascii="Wingdings" w:hAnsi="Wingdings"/>
      </w:rPr>
    </w:lvl>
    <w:lvl w:ilvl="3" w:tplc="04130001" w:tentative="1">
      <w:start w:val="1"/>
      <w:numFmt w:val="bullet"/>
      <w:lvlText w:val=""/>
      <w:lvlJc w:val="left"/>
      <w:pPr>
        <w:ind w:left="3225" w:hanging="360"/>
      </w:pPr>
      <w:rPr>
        <w:rFonts w:hint="default" w:ascii="Symbol" w:hAnsi="Symbol"/>
      </w:rPr>
    </w:lvl>
    <w:lvl w:ilvl="4" w:tplc="04130003" w:tentative="1">
      <w:start w:val="1"/>
      <w:numFmt w:val="bullet"/>
      <w:lvlText w:val="o"/>
      <w:lvlJc w:val="left"/>
      <w:pPr>
        <w:ind w:left="3945" w:hanging="360"/>
      </w:pPr>
      <w:rPr>
        <w:rFonts w:hint="default" w:ascii="Courier New" w:hAnsi="Courier New" w:cs="Courier New"/>
      </w:rPr>
    </w:lvl>
    <w:lvl w:ilvl="5" w:tplc="04130005" w:tentative="1">
      <w:start w:val="1"/>
      <w:numFmt w:val="bullet"/>
      <w:lvlText w:val=""/>
      <w:lvlJc w:val="left"/>
      <w:pPr>
        <w:ind w:left="4665" w:hanging="360"/>
      </w:pPr>
      <w:rPr>
        <w:rFonts w:hint="default" w:ascii="Wingdings" w:hAnsi="Wingdings"/>
      </w:rPr>
    </w:lvl>
    <w:lvl w:ilvl="6" w:tplc="04130001" w:tentative="1">
      <w:start w:val="1"/>
      <w:numFmt w:val="bullet"/>
      <w:lvlText w:val=""/>
      <w:lvlJc w:val="left"/>
      <w:pPr>
        <w:ind w:left="5385" w:hanging="360"/>
      </w:pPr>
      <w:rPr>
        <w:rFonts w:hint="default" w:ascii="Symbol" w:hAnsi="Symbol"/>
      </w:rPr>
    </w:lvl>
    <w:lvl w:ilvl="7" w:tplc="04130003" w:tentative="1">
      <w:start w:val="1"/>
      <w:numFmt w:val="bullet"/>
      <w:lvlText w:val="o"/>
      <w:lvlJc w:val="left"/>
      <w:pPr>
        <w:ind w:left="6105" w:hanging="360"/>
      </w:pPr>
      <w:rPr>
        <w:rFonts w:hint="default" w:ascii="Courier New" w:hAnsi="Courier New" w:cs="Courier New"/>
      </w:rPr>
    </w:lvl>
    <w:lvl w:ilvl="8" w:tplc="04130005" w:tentative="1">
      <w:start w:val="1"/>
      <w:numFmt w:val="bullet"/>
      <w:lvlText w:val=""/>
      <w:lvlJc w:val="left"/>
      <w:pPr>
        <w:ind w:left="6825" w:hanging="360"/>
      </w:pPr>
      <w:rPr>
        <w:rFonts w:hint="default" w:ascii="Wingdings" w:hAnsi="Wingdings"/>
      </w:rPr>
    </w:lvl>
  </w:abstractNum>
  <w:abstractNum w:abstractNumId="2" w15:restartNumberingAfterBreak="0">
    <w:nsid w:val="171E0477"/>
    <w:multiLevelType w:val="hybridMultilevel"/>
    <w:tmpl w:val="3A36A4AE"/>
    <w:lvl w:ilvl="0" w:tplc="0D90B99C">
      <w:start w:val="13"/>
      <w:numFmt w:val="bullet"/>
      <w:lvlText w:val=""/>
      <w:lvlJc w:val="left"/>
      <w:pPr>
        <w:ind w:left="720" w:hanging="360"/>
      </w:pPr>
      <w:rPr>
        <w:rFonts w:hint="default" w:ascii="Symbol" w:hAnsi="Symbol"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F453464"/>
    <w:multiLevelType w:val="hybridMultilevel"/>
    <w:tmpl w:val="5B449F8A"/>
    <w:lvl w:ilvl="0" w:tplc="0D90B99C">
      <w:start w:val="13"/>
      <w:numFmt w:val="bullet"/>
      <w:lvlText w:val=""/>
      <w:lvlJc w:val="left"/>
      <w:pPr>
        <w:ind w:left="720" w:hanging="360"/>
      </w:pPr>
      <w:rPr>
        <w:rFonts w:hint="default" w:ascii="Symbol" w:hAnsi="Symbol"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C80112B"/>
    <w:multiLevelType w:val="hybridMultilevel"/>
    <w:tmpl w:val="8FDC77E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5A815B9B"/>
    <w:multiLevelType w:val="hybridMultilevel"/>
    <w:tmpl w:val="0F92AA4A"/>
    <w:lvl w:ilvl="0" w:tplc="04130001">
      <w:start w:val="1"/>
      <w:numFmt w:val="bullet"/>
      <w:lvlText w:val=""/>
      <w:lvlJc w:val="left"/>
      <w:pPr>
        <w:ind w:left="1065" w:hanging="705"/>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5D7B7699"/>
    <w:multiLevelType w:val="hybridMultilevel"/>
    <w:tmpl w:val="50F2D548"/>
    <w:lvl w:ilvl="0" w:tplc="04130001">
      <w:start w:val="1"/>
      <w:numFmt w:val="bullet"/>
      <w:lvlText w:val=""/>
      <w:lvlJc w:val="left"/>
      <w:pPr>
        <w:ind w:left="1065" w:hanging="705"/>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6C4F50D0"/>
    <w:multiLevelType w:val="hybridMultilevel"/>
    <w:tmpl w:val="7524464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2992841">
    <w:abstractNumId w:val="0"/>
  </w:num>
  <w:num w:numId="2" w16cid:durableId="1946770730">
    <w:abstractNumId w:val="4"/>
  </w:num>
  <w:num w:numId="3" w16cid:durableId="1802457042">
    <w:abstractNumId w:val="7"/>
  </w:num>
  <w:num w:numId="4" w16cid:durableId="2002730905">
    <w:abstractNumId w:val="5"/>
  </w:num>
  <w:num w:numId="5" w16cid:durableId="233245872">
    <w:abstractNumId w:val="6"/>
  </w:num>
  <w:num w:numId="6" w16cid:durableId="553782926">
    <w:abstractNumId w:val="2"/>
  </w:num>
  <w:num w:numId="7" w16cid:durableId="18161680">
    <w:abstractNumId w:val="3"/>
  </w:num>
  <w:num w:numId="8" w16cid:durableId="681601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FB"/>
    <w:rsid w:val="00254F5C"/>
    <w:rsid w:val="005C37FB"/>
    <w:rsid w:val="006C0304"/>
    <w:rsid w:val="00B17CF2"/>
    <w:rsid w:val="0122B25A"/>
    <w:rsid w:val="01F7E197"/>
    <w:rsid w:val="02C0D7B5"/>
    <w:rsid w:val="033C33F0"/>
    <w:rsid w:val="0381F27A"/>
    <w:rsid w:val="0450D6B3"/>
    <w:rsid w:val="04724497"/>
    <w:rsid w:val="050F4FC1"/>
    <w:rsid w:val="05B67394"/>
    <w:rsid w:val="06606111"/>
    <w:rsid w:val="08F80E6B"/>
    <w:rsid w:val="0A5D2CF8"/>
    <w:rsid w:val="0AEAD38C"/>
    <w:rsid w:val="0B4B98D5"/>
    <w:rsid w:val="0EA2CCBB"/>
    <w:rsid w:val="0F06FF42"/>
    <w:rsid w:val="102574BF"/>
    <w:rsid w:val="112DA80A"/>
    <w:rsid w:val="12E13722"/>
    <w:rsid w:val="1347FCAB"/>
    <w:rsid w:val="14F8E5E2"/>
    <w:rsid w:val="163F7CE4"/>
    <w:rsid w:val="18831CFD"/>
    <w:rsid w:val="1A498451"/>
    <w:rsid w:val="1AC76D85"/>
    <w:rsid w:val="1CDE6F04"/>
    <w:rsid w:val="1F3DFF46"/>
    <w:rsid w:val="204643F4"/>
    <w:rsid w:val="20C47CFE"/>
    <w:rsid w:val="21AD78A4"/>
    <w:rsid w:val="2531CA8F"/>
    <w:rsid w:val="26837C42"/>
    <w:rsid w:val="27489EAF"/>
    <w:rsid w:val="2784C892"/>
    <w:rsid w:val="2ABC1163"/>
    <w:rsid w:val="2AD63DC2"/>
    <w:rsid w:val="2B501956"/>
    <w:rsid w:val="2B685AFA"/>
    <w:rsid w:val="2C3A8E6A"/>
    <w:rsid w:val="2F4CCE3A"/>
    <w:rsid w:val="2F8A1ADF"/>
    <w:rsid w:val="2FB6D20D"/>
    <w:rsid w:val="302C52C1"/>
    <w:rsid w:val="30534805"/>
    <w:rsid w:val="3124C937"/>
    <w:rsid w:val="3463F7AB"/>
    <w:rsid w:val="353D52A6"/>
    <w:rsid w:val="39965D50"/>
    <w:rsid w:val="3B51DC66"/>
    <w:rsid w:val="3D3B7ADF"/>
    <w:rsid w:val="3D62CC83"/>
    <w:rsid w:val="3E927395"/>
    <w:rsid w:val="3F11A038"/>
    <w:rsid w:val="3FAE97D8"/>
    <w:rsid w:val="41B301EC"/>
    <w:rsid w:val="421C5D5B"/>
    <w:rsid w:val="4323437F"/>
    <w:rsid w:val="43292259"/>
    <w:rsid w:val="459A0E86"/>
    <w:rsid w:val="4A10B281"/>
    <w:rsid w:val="4A908DC1"/>
    <w:rsid w:val="4B6C3B50"/>
    <w:rsid w:val="4CBBE762"/>
    <w:rsid w:val="4D3841AB"/>
    <w:rsid w:val="4FCD9EF9"/>
    <w:rsid w:val="523F74BE"/>
    <w:rsid w:val="53145A97"/>
    <w:rsid w:val="55D03287"/>
    <w:rsid w:val="57407CAA"/>
    <w:rsid w:val="579D5C25"/>
    <w:rsid w:val="58595092"/>
    <w:rsid w:val="5B71FB8F"/>
    <w:rsid w:val="5BA81861"/>
    <w:rsid w:val="5D70195C"/>
    <w:rsid w:val="5D94BC11"/>
    <w:rsid w:val="5E05474F"/>
    <w:rsid w:val="5F19A9A1"/>
    <w:rsid w:val="63720E3A"/>
    <w:rsid w:val="654F2FE0"/>
    <w:rsid w:val="656FC2C8"/>
    <w:rsid w:val="6702DE65"/>
    <w:rsid w:val="67D7579C"/>
    <w:rsid w:val="68244D33"/>
    <w:rsid w:val="6A2F0D0A"/>
    <w:rsid w:val="6BDD1776"/>
    <w:rsid w:val="6CB3BFF3"/>
    <w:rsid w:val="6CC7364F"/>
    <w:rsid w:val="6CF60815"/>
    <w:rsid w:val="6D1ABCE1"/>
    <w:rsid w:val="719B5C53"/>
    <w:rsid w:val="7233768D"/>
    <w:rsid w:val="724E5BC3"/>
    <w:rsid w:val="72F7B173"/>
    <w:rsid w:val="738075C3"/>
    <w:rsid w:val="7382B949"/>
    <w:rsid w:val="752F9BD4"/>
    <w:rsid w:val="758DD418"/>
    <w:rsid w:val="76C5D269"/>
    <w:rsid w:val="7982CA0A"/>
    <w:rsid w:val="7AEEBE2A"/>
    <w:rsid w:val="7B0F821E"/>
    <w:rsid w:val="7B575545"/>
    <w:rsid w:val="7B9071E0"/>
    <w:rsid w:val="7D14F1EF"/>
    <w:rsid w:val="7FEE5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620B"/>
  <w15:chartTrackingRefBased/>
  <w15:docId w15:val="{542A3E83-04BE-4AB0-AF50-93D7B17D91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Theme="minorHAnsi"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5C37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254F5C"/>
    <w:pPr>
      <w:ind w:left="720"/>
      <w:contextualSpacing/>
    </w:pPr>
  </w:style>
  <w:style w:type="character" w:styleId="Hyperlink">
    <w:name w:val="Hyperlink"/>
    <w:basedOn w:val="Standaardalinea-lettertype"/>
    <w:uiPriority w:val="99"/>
    <w:unhideWhenUsed/>
    <w:rsid w:val="00B17CF2"/>
    <w:rPr>
      <w:color w:val="0563C1" w:themeColor="hyperlink"/>
      <w:u w:val="single"/>
    </w:rPr>
  </w:style>
  <w:style w:type="character" w:styleId="Onopgelostemelding">
    <w:name w:val="Unresolved Mention"/>
    <w:basedOn w:val="Standaardalinea-lettertype"/>
    <w:uiPriority w:val="99"/>
    <w:semiHidden/>
    <w:unhideWhenUsed/>
    <w:rsid w:val="00B1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E2528D5FEE14091DEC06DE1712245" ma:contentTypeVersion="18" ma:contentTypeDescription="Een nieuw document maken." ma:contentTypeScope="" ma:versionID="2af2e4545f14fdede5e79adaf6db6c3b">
  <xsd:schema xmlns:xsd="http://www.w3.org/2001/XMLSchema" xmlns:xs="http://www.w3.org/2001/XMLSchema" xmlns:p="http://schemas.microsoft.com/office/2006/metadata/properties" xmlns:ns2="d457f2b4-0e00-4446-bf5e-f58e80011777" xmlns:ns3="011518fc-f2e2-4bdf-b718-20be82cc7323" xmlns:ns4="e909bcf0-f5ee-47b6-9242-66b753d1474c" targetNamespace="http://schemas.microsoft.com/office/2006/metadata/properties" ma:root="true" ma:fieldsID="29160e14fab39d4edcc5421afac30630" ns2:_="" ns3:_="" ns4:_="">
    <xsd:import namespace="d457f2b4-0e00-4446-bf5e-f58e80011777"/>
    <xsd:import namespace="011518fc-f2e2-4bdf-b718-20be82cc7323"/>
    <xsd:import namespace="e909bcf0-f5ee-47b6-9242-66b753d147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f2b4-0e00-4446-bf5e-f58e80011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addce8b-abb9-44bd-8a13-f849c499f87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518fc-f2e2-4bdf-b718-20be82cc732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9bcf0-f5ee-47b6-9242-66b753d1474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1ce3e97-05fe-4faf-bcef-d010a1aa3c72}" ma:internalName="TaxCatchAll" ma:showField="CatchAllData" ma:web="011518fc-f2e2-4bdf-b718-20be82cc7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09bcf0-f5ee-47b6-9242-66b753d1474c" xsi:nil="true"/>
    <lcf76f155ced4ddcb4097134ff3c332f xmlns="d457f2b4-0e00-4446-bf5e-f58e800117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474E65-2B55-43E1-B645-177A6228C0D4}"/>
</file>

<file path=customXml/itemProps2.xml><?xml version="1.0" encoding="utf-8"?>
<ds:datastoreItem xmlns:ds="http://schemas.openxmlformats.org/officeDocument/2006/customXml" ds:itemID="{7C7B90B3-3EC5-4A42-92ED-D8A23D4647E3}"/>
</file>

<file path=customXml/itemProps3.xml><?xml version="1.0" encoding="utf-8"?>
<ds:datastoreItem xmlns:ds="http://schemas.openxmlformats.org/officeDocument/2006/customXml" ds:itemID="{7C0C3805-ED56-4867-9540-3CC5AF3C1B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Salfischberger</dc:creator>
  <keywords/>
  <dc:description/>
  <lastModifiedBy>Engelen, Sanne</lastModifiedBy>
  <revision>8</revision>
  <dcterms:created xsi:type="dcterms:W3CDTF">2023-01-10T09:47:00.0000000Z</dcterms:created>
  <dcterms:modified xsi:type="dcterms:W3CDTF">2025-01-02T12:34:04.6766943Z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0x01010014EE2528D5FEE14091DEC06DE1712245</vt:lpwstr>
  </property>
  <property fmtid="{D5CDD505-2E9C-101B-9397-08002B2CF9AE}" pid="3" name="MediaServiceImageTags">
    <vt:lpwstr/>
  </property>
</Properties>
</file>